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1F1E9" w14:textId="77777777" w:rsidR="00453699" w:rsidRPr="00640228" w:rsidRDefault="00453699" w:rsidP="00453699">
      <w:pPr>
        <w:jc w:val="center"/>
        <w:rPr>
          <w:rFonts w:asciiTheme="minorHAnsi" w:eastAsia="Gill Sans" w:hAnsiTheme="minorHAnsi" w:cstheme="minorHAnsi"/>
          <w:b/>
          <w:bCs/>
          <w:color w:val="E49840"/>
          <w:sz w:val="52"/>
          <w:szCs w:val="52"/>
        </w:rPr>
      </w:pPr>
      <w:r w:rsidRPr="00640228">
        <w:rPr>
          <w:rFonts w:asciiTheme="minorHAnsi" w:eastAsia="Gill Sans" w:hAnsiTheme="minorHAnsi" w:cstheme="minorHAnsi"/>
          <w:b/>
          <w:bCs/>
          <w:color w:val="E49840"/>
          <w:sz w:val="52"/>
          <w:szCs w:val="52"/>
        </w:rPr>
        <w:t>The ARC Alex Timpson Awards 2026</w:t>
      </w:r>
    </w:p>
    <w:p w14:paraId="7D8A4664" w14:textId="77777777" w:rsidR="00453699" w:rsidRPr="00640228" w:rsidRDefault="00453699" w:rsidP="00453699">
      <w:pPr>
        <w:rPr>
          <w:rFonts w:asciiTheme="minorHAnsi" w:eastAsia="Gill Sans" w:hAnsiTheme="minorHAnsi" w:cstheme="minorHAnsi"/>
          <w:color w:val="E49840"/>
        </w:rPr>
      </w:pPr>
    </w:p>
    <w:p w14:paraId="3CBB66DC" w14:textId="77777777" w:rsidR="00453699" w:rsidRPr="00640228" w:rsidRDefault="00453699" w:rsidP="00453699">
      <w:pPr>
        <w:rPr>
          <w:rFonts w:asciiTheme="minorHAnsi" w:eastAsia="Gill Sans" w:hAnsiTheme="minorHAnsi" w:cstheme="minorHAnsi"/>
          <w:color w:val="E49840"/>
        </w:rPr>
      </w:pPr>
      <w:r>
        <w:rPr>
          <w:rFonts w:asciiTheme="minorHAnsi" w:eastAsia="Gill Sans" w:hAnsiTheme="minorHAnsi" w:cstheme="minorHAnsi"/>
          <w:noProof/>
          <w:color w:val="E49840"/>
        </w:rPr>
        <w:drawing>
          <wp:anchor distT="0" distB="0" distL="114300" distR="114300" simplePos="0" relativeHeight="251659264" behindDoc="1" locked="0" layoutInCell="1" allowOverlap="1" wp14:anchorId="7BF3C1CF" wp14:editId="52B411AF">
            <wp:simplePos x="0" y="0"/>
            <wp:positionH relativeFrom="margin">
              <wp:align>center</wp:align>
            </wp:positionH>
            <wp:positionV relativeFrom="paragraph">
              <wp:posOffset>106045</wp:posOffset>
            </wp:positionV>
            <wp:extent cx="4034790" cy="3381375"/>
            <wp:effectExtent l="0" t="0" r="3810" b="9525"/>
            <wp:wrapTight wrapText="bothSides">
              <wp:wrapPolygon edited="0">
                <wp:start x="0" y="0"/>
                <wp:lineTo x="0" y="21539"/>
                <wp:lineTo x="21518" y="21539"/>
                <wp:lineTo x="21518" y="0"/>
                <wp:lineTo x="0" y="0"/>
              </wp:wrapPolygon>
            </wp:wrapTight>
            <wp:docPr id="444172283" name="Picture 1" descr="A group of women standing in front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72283" name="Picture 1" descr="A group of women standing in front of a wa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79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5DB90" w14:textId="77777777" w:rsidR="00453699" w:rsidRPr="00640228" w:rsidRDefault="00453699" w:rsidP="00453699">
      <w:pPr>
        <w:rPr>
          <w:rFonts w:asciiTheme="minorHAnsi" w:eastAsia="Gill Sans" w:hAnsiTheme="minorHAnsi" w:cstheme="minorHAnsi"/>
          <w:color w:val="E49840"/>
        </w:rPr>
      </w:pPr>
    </w:p>
    <w:p w14:paraId="6AA514C0" w14:textId="77777777" w:rsidR="00453699" w:rsidRPr="00640228" w:rsidRDefault="00453699" w:rsidP="00453699">
      <w:pPr>
        <w:rPr>
          <w:rFonts w:asciiTheme="minorHAnsi" w:eastAsia="Gill Sans" w:hAnsiTheme="minorHAnsi" w:cstheme="minorHAnsi"/>
          <w:color w:val="E49840"/>
        </w:rPr>
      </w:pPr>
    </w:p>
    <w:p w14:paraId="5A1A0A40" w14:textId="77777777" w:rsidR="00453699" w:rsidRPr="00640228" w:rsidRDefault="00453699" w:rsidP="00453699">
      <w:pPr>
        <w:rPr>
          <w:rFonts w:asciiTheme="minorHAnsi" w:eastAsia="Gill Sans" w:hAnsiTheme="minorHAnsi" w:cstheme="minorHAnsi"/>
          <w:color w:val="E49840"/>
        </w:rPr>
      </w:pPr>
    </w:p>
    <w:p w14:paraId="340826CC" w14:textId="77777777" w:rsidR="00453699" w:rsidRPr="00640228" w:rsidRDefault="00453699" w:rsidP="00453699">
      <w:pPr>
        <w:rPr>
          <w:rFonts w:asciiTheme="minorHAnsi" w:eastAsia="Gill Sans" w:hAnsiTheme="minorHAnsi" w:cstheme="minorHAnsi"/>
          <w:color w:val="E49840"/>
        </w:rPr>
      </w:pPr>
    </w:p>
    <w:p w14:paraId="37C52904" w14:textId="77777777" w:rsidR="00453699" w:rsidRPr="00640228" w:rsidRDefault="00453699" w:rsidP="00453699">
      <w:pPr>
        <w:rPr>
          <w:rFonts w:asciiTheme="minorHAnsi" w:eastAsia="Gill Sans" w:hAnsiTheme="minorHAnsi" w:cstheme="minorHAnsi"/>
          <w:color w:val="E49840"/>
        </w:rPr>
      </w:pPr>
    </w:p>
    <w:p w14:paraId="21C34E2E" w14:textId="77777777" w:rsidR="00453699" w:rsidRPr="00640228" w:rsidRDefault="00453699" w:rsidP="00453699">
      <w:pPr>
        <w:rPr>
          <w:rFonts w:asciiTheme="minorHAnsi" w:eastAsia="Gill Sans" w:hAnsiTheme="minorHAnsi" w:cstheme="minorHAnsi"/>
          <w:color w:val="E49840"/>
        </w:rPr>
      </w:pPr>
    </w:p>
    <w:p w14:paraId="5C9AF860" w14:textId="3121FB0F" w:rsidR="00453699" w:rsidRPr="00640228" w:rsidRDefault="00453699" w:rsidP="00453699">
      <w:pPr>
        <w:rPr>
          <w:rFonts w:asciiTheme="minorHAnsi" w:eastAsia="Gill Sans" w:hAnsiTheme="minorHAnsi" w:cstheme="minorHAnsi"/>
          <w:color w:val="E49840"/>
        </w:rPr>
      </w:pPr>
    </w:p>
    <w:p w14:paraId="40376785" w14:textId="77777777" w:rsidR="00453699" w:rsidRPr="00640228" w:rsidRDefault="00453699" w:rsidP="00453699">
      <w:pPr>
        <w:rPr>
          <w:rFonts w:asciiTheme="minorHAnsi" w:eastAsia="Gill Sans" w:hAnsiTheme="minorHAnsi" w:cstheme="minorHAnsi"/>
          <w:color w:val="E49840"/>
        </w:rPr>
      </w:pPr>
    </w:p>
    <w:p w14:paraId="288B41B1" w14:textId="77777777" w:rsidR="00453699" w:rsidRPr="00640228" w:rsidRDefault="00453699" w:rsidP="00453699">
      <w:pPr>
        <w:rPr>
          <w:rFonts w:asciiTheme="minorHAnsi" w:eastAsia="Gill Sans" w:hAnsiTheme="minorHAnsi" w:cstheme="minorHAnsi"/>
          <w:color w:val="E49840"/>
        </w:rPr>
      </w:pPr>
    </w:p>
    <w:p w14:paraId="0163FE1E" w14:textId="77777777" w:rsidR="00453699" w:rsidRPr="00640228" w:rsidRDefault="00453699" w:rsidP="00453699">
      <w:pPr>
        <w:rPr>
          <w:rFonts w:asciiTheme="minorHAnsi" w:eastAsia="Gill Sans" w:hAnsiTheme="minorHAnsi" w:cstheme="minorHAnsi"/>
          <w:color w:val="E49840"/>
        </w:rPr>
      </w:pPr>
    </w:p>
    <w:p w14:paraId="74187E11" w14:textId="77777777" w:rsidR="00453699" w:rsidRPr="00640228" w:rsidRDefault="00453699" w:rsidP="00453699">
      <w:pPr>
        <w:rPr>
          <w:rFonts w:asciiTheme="minorHAnsi" w:eastAsia="Gill Sans" w:hAnsiTheme="minorHAnsi" w:cstheme="minorHAnsi"/>
          <w:color w:val="E49840"/>
        </w:rPr>
      </w:pPr>
    </w:p>
    <w:p w14:paraId="6AA942B8" w14:textId="77777777" w:rsidR="00453699" w:rsidRPr="00640228" w:rsidRDefault="00453699" w:rsidP="00453699">
      <w:pPr>
        <w:rPr>
          <w:rFonts w:asciiTheme="minorHAnsi" w:eastAsia="Gill Sans" w:hAnsiTheme="minorHAnsi" w:cstheme="minorHAnsi"/>
          <w:color w:val="E49840"/>
        </w:rPr>
      </w:pPr>
    </w:p>
    <w:p w14:paraId="7A716B7A" w14:textId="77777777" w:rsidR="00453699" w:rsidRPr="00640228" w:rsidRDefault="00453699" w:rsidP="00453699">
      <w:pPr>
        <w:rPr>
          <w:rFonts w:asciiTheme="minorHAnsi" w:eastAsia="Gill Sans" w:hAnsiTheme="minorHAnsi" w:cstheme="minorHAnsi"/>
          <w:color w:val="E49840"/>
        </w:rPr>
      </w:pPr>
    </w:p>
    <w:p w14:paraId="6C3510F8" w14:textId="77777777" w:rsidR="00453699" w:rsidRPr="00640228" w:rsidRDefault="00453699" w:rsidP="00453699">
      <w:pPr>
        <w:rPr>
          <w:rFonts w:asciiTheme="minorHAnsi" w:eastAsia="Gill Sans" w:hAnsiTheme="minorHAnsi" w:cstheme="minorHAnsi"/>
          <w:color w:val="E49840"/>
        </w:rPr>
      </w:pPr>
    </w:p>
    <w:p w14:paraId="4AD8D86E" w14:textId="77777777" w:rsidR="00453699" w:rsidRPr="00640228" w:rsidRDefault="00453699" w:rsidP="00453699">
      <w:pPr>
        <w:rPr>
          <w:rFonts w:asciiTheme="minorHAnsi" w:eastAsia="Gill Sans" w:hAnsiTheme="minorHAnsi" w:cstheme="minorHAnsi"/>
          <w:color w:val="E49840"/>
        </w:rPr>
      </w:pPr>
    </w:p>
    <w:p w14:paraId="0385FF50" w14:textId="77777777" w:rsidR="004C4F92" w:rsidRDefault="004C4F92"/>
    <w:p w14:paraId="3184FAC7" w14:textId="77777777" w:rsidR="00453699" w:rsidRDefault="00453699"/>
    <w:p w14:paraId="60BBEB0D" w14:textId="011465AA" w:rsidR="00453699" w:rsidRDefault="00453699"/>
    <w:p w14:paraId="295BC7E3" w14:textId="47488F29" w:rsidR="00453699" w:rsidRDefault="00453699"/>
    <w:p w14:paraId="6F712E06" w14:textId="0A6DE118" w:rsidR="00453699" w:rsidRDefault="00453699"/>
    <w:p w14:paraId="161DDB59" w14:textId="453BA385" w:rsidR="00453699" w:rsidRPr="00640228" w:rsidRDefault="00453699" w:rsidP="00453699">
      <w:pPr>
        <w:pStyle w:val="NoSpacing"/>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t>Partners</w:t>
      </w:r>
    </w:p>
    <w:p w14:paraId="12749896" w14:textId="18B7F180" w:rsidR="00453699" w:rsidRPr="00640228" w:rsidRDefault="00453699" w:rsidP="00453699">
      <w:pPr>
        <w:pStyle w:val="NoSpacing"/>
        <w:rPr>
          <w:rFonts w:asciiTheme="minorHAnsi" w:hAnsiTheme="minorHAnsi" w:cstheme="minorHAnsi"/>
          <w:sz w:val="22"/>
          <w:szCs w:val="22"/>
        </w:rPr>
      </w:pPr>
    </w:p>
    <w:p w14:paraId="58BBE1ED" w14:textId="74C9BE6A" w:rsidR="00367A0F" w:rsidRPr="005F320E" w:rsidRDefault="000A1675" w:rsidP="005F320E">
      <w:pPr>
        <w:pStyle w:val="NoSpacing"/>
        <w:rPr>
          <w:rFonts w:asciiTheme="minorHAnsi" w:eastAsia="Gill Sans" w:hAnsiTheme="minorHAnsi" w:cstheme="minorHAnsi"/>
          <w:b/>
          <w:bCs/>
          <w:color w:val="E49840"/>
          <w:sz w:val="22"/>
          <w:szCs w:val="22"/>
        </w:rPr>
      </w:pPr>
      <w:r>
        <w:rPr>
          <w:noProof/>
        </w:rPr>
        <w:drawing>
          <wp:anchor distT="0" distB="0" distL="114300" distR="114300" simplePos="0" relativeHeight="251660288" behindDoc="1" locked="0" layoutInCell="1" allowOverlap="1" wp14:anchorId="090E3ABA" wp14:editId="5CCE30EA">
            <wp:simplePos x="0" y="0"/>
            <wp:positionH relativeFrom="margin">
              <wp:posOffset>-85725</wp:posOffset>
            </wp:positionH>
            <wp:positionV relativeFrom="paragraph">
              <wp:posOffset>180340</wp:posOffset>
            </wp:positionV>
            <wp:extent cx="1352550" cy="810260"/>
            <wp:effectExtent l="0" t="0" r="0" b="8890"/>
            <wp:wrapTight wrapText="bothSides">
              <wp:wrapPolygon edited="0">
                <wp:start x="0" y="0"/>
                <wp:lineTo x="0" y="21329"/>
                <wp:lineTo x="21296" y="21329"/>
                <wp:lineTo x="21296" y="0"/>
                <wp:lineTo x="0" y="0"/>
              </wp:wrapPolygon>
            </wp:wrapTight>
            <wp:docPr id="798187447"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7447" name="Picture 1" descr="A blue rectangular sign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699" w:rsidRPr="005F320E">
        <w:rPr>
          <w:rFonts w:asciiTheme="minorHAnsi" w:eastAsia="Gill Sans" w:hAnsiTheme="minorHAnsi" w:cstheme="minorHAnsi"/>
          <w:b/>
          <w:bCs/>
          <w:color w:val="E49840"/>
          <w:sz w:val="22"/>
          <w:szCs w:val="22"/>
        </w:rPr>
        <w:t>Equal Education</w:t>
      </w:r>
    </w:p>
    <w:p w14:paraId="1E0E6F43" w14:textId="01CCA308" w:rsidR="00453699" w:rsidRPr="005F320E" w:rsidRDefault="00453699" w:rsidP="005F320E">
      <w:pPr>
        <w:pStyle w:val="NoSpacing"/>
        <w:rPr>
          <w:rFonts w:asciiTheme="minorHAnsi" w:hAnsiTheme="minorHAnsi"/>
          <w:sz w:val="22"/>
          <w:szCs w:val="22"/>
        </w:rPr>
      </w:pPr>
      <w:r w:rsidRPr="005F320E">
        <w:rPr>
          <w:rFonts w:asciiTheme="minorHAnsi" w:hAnsiTheme="minorHAnsi"/>
          <w:sz w:val="22"/>
          <w:szCs w:val="22"/>
        </w:rPr>
        <w:t>Equal Education is an award-winning social enterprise that connects qualified teachers with under-resourced young people to provide specialist 1:1 tuition. We work with schools, local authorities, carers and parents to provide bespoke, child-centred provision that supports children who face some of the biggest barriers to learning.</w:t>
      </w:r>
    </w:p>
    <w:p w14:paraId="2ACF1CBB" w14:textId="017467E1" w:rsidR="00453699" w:rsidRPr="005F320E" w:rsidRDefault="00453699" w:rsidP="005F320E">
      <w:pPr>
        <w:pStyle w:val="NoSpacing"/>
        <w:rPr>
          <w:rFonts w:asciiTheme="minorHAnsi" w:hAnsiTheme="minorHAnsi"/>
          <w:sz w:val="22"/>
          <w:szCs w:val="22"/>
        </w:rPr>
      </w:pPr>
    </w:p>
    <w:p w14:paraId="68178788" w14:textId="77DCA6F7" w:rsidR="00367A0F" w:rsidRPr="005F320E" w:rsidRDefault="00367A0F" w:rsidP="005F320E">
      <w:pPr>
        <w:pStyle w:val="NoSpacing"/>
        <w:rPr>
          <w:rFonts w:asciiTheme="minorHAnsi" w:eastAsia="Gill Sans" w:hAnsiTheme="minorHAnsi" w:cstheme="minorHAnsi"/>
          <w:b/>
          <w:bCs/>
          <w:color w:val="E49840"/>
          <w:sz w:val="22"/>
          <w:szCs w:val="22"/>
        </w:rPr>
      </w:pPr>
      <w:proofErr w:type="spellStart"/>
      <w:r>
        <w:rPr>
          <w:rFonts w:asciiTheme="minorHAnsi" w:eastAsia="Gill Sans" w:hAnsiTheme="minorHAnsi" w:cstheme="minorHAnsi"/>
          <w:b/>
          <w:bCs/>
          <w:color w:val="E49840"/>
          <w:sz w:val="22"/>
          <w:szCs w:val="22"/>
        </w:rPr>
        <w:t>e</w:t>
      </w:r>
      <w:r w:rsidR="00453699" w:rsidRPr="005F320E">
        <w:rPr>
          <w:rFonts w:asciiTheme="minorHAnsi" w:eastAsia="Gill Sans" w:hAnsiTheme="minorHAnsi" w:cstheme="minorHAnsi"/>
          <w:b/>
          <w:bCs/>
          <w:color w:val="E49840"/>
          <w:sz w:val="22"/>
          <w:szCs w:val="22"/>
        </w:rPr>
        <w:t>Gov</w:t>
      </w:r>
      <w:proofErr w:type="spellEnd"/>
      <w:r w:rsidR="00453699" w:rsidRPr="005F320E">
        <w:rPr>
          <w:rFonts w:asciiTheme="minorHAnsi" w:eastAsia="Gill Sans" w:hAnsiTheme="minorHAnsi" w:cstheme="minorHAnsi"/>
          <w:b/>
          <w:bCs/>
          <w:color w:val="E49840"/>
          <w:sz w:val="22"/>
          <w:szCs w:val="22"/>
        </w:rPr>
        <w:t xml:space="preserve"> Solutions</w:t>
      </w:r>
    </w:p>
    <w:p w14:paraId="22C01228" w14:textId="0064FD96" w:rsidR="005F320E" w:rsidRDefault="00536261" w:rsidP="005F320E">
      <w:pPr>
        <w:rPr>
          <w:rFonts w:asciiTheme="minorHAnsi" w:hAnsiTheme="minorHAnsi" w:cstheme="minorHAnsi"/>
          <w:sz w:val="22"/>
          <w:szCs w:val="22"/>
        </w:rPr>
      </w:pPr>
      <w:r>
        <w:rPr>
          <w:noProof/>
        </w:rPr>
        <w:drawing>
          <wp:anchor distT="0" distB="0" distL="114300" distR="114300" simplePos="0" relativeHeight="251664384" behindDoc="1" locked="0" layoutInCell="1" allowOverlap="1" wp14:anchorId="2027422E" wp14:editId="1ECCCC92">
            <wp:simplePos x="0" y="0"/>
            <wp:positionH relativeFrom="margin">
              <wp:posOffset>0</wp:posOffset>
            </wp:positionH>
            <wp:positionV relativeFrom="paragraph">
              <wp:posOffset>57150</wp:posOffset>
            </wp:positionV>
            <wp:extent cx="962025" cy="962025"/>
            <wp:effectExtent l="0" t="0" r="9525" b="9525"/>
            <wp:wrapTight wrapText="bothSides">
              <wp:wrapPolygon edited="0">
                <wp:start x="0" y="0"/>
                <wp:lineTo x="0" y="21386"/>
                <wp:lineTo x="21386" y="21386"/>
                <wp:lineTo x="21386" y="0"/>
                <wp:lineTo x="0" y="0"/>
              </wp:wrapPolygon>
            </wp:wrapTight>
            <wp:docPr id="54337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67A0F">
        <w:rPr>
          <w:rFonts w:asciiTheme="minorHAnsi" w:hAnsiTheme="minorHAnsi"/>
          <w:sz w:val="22"/>
          <w:szCs w:val="22"/>
        </w:rPr>
        <w:t>e</w:t>
      </w:r>
      <w:r w:rsidR="00453699" w:rsidRPr="005F320E">
        <w:rPr>
          <w:rFonts w:asciiTheme="minorHAnsi" w:hAnsiTheme="minorHAnsi"/>
          <w:sz w:val="22"/>
          <w:szCs w:val="22"/>
        </w:rPr>
        <w:t>Gov</w:t>
      </w:r>
      <w:proofErr w:type="spellEnd"/>
      <w:r w:rsidR="00453699" w:rsidRPr="005F320E">
        <w:rPr>
          <w:rFonts w:asciiTheme="minorHAnsi" w:hAnsiTheme="minorHAnsi"/>
          <w:sz w:val="22"/>
          <w:szCs w:val="22"/>
        </w:rPr>
        <w:t xml:space="preserve"> Solutions is a market leader in creating a unified platform that bridges the gap between education and social care. This platform is specifically designed to support vulnerable children</w:t>
      </w:r>
      <w:r w:rsidR="005F320E">
        <w:rPr>
          <w:rFonts w:asciiTheme="minorHAnsi" w:hAnsiTheme="minorHAnsi"/>
          <w:sz w:val="22"/>
          <w:szCs w:val="22"/>
        </w:rPr>
        <w:t xml:space="preserve"> </w:t>
      </w:r>
      <w:r w:rsidR="005F320E" w:rsidRPr="00640228">
        <w:rPr>
          <w:rFonts w:asciiTheme="minorHAnsi" w:hAnsiTheme="minorHAnsi" w:cstheme="minorHAnsi"/>
          <w:sz w:val="22"/>
          <w:szCs w:val="22"/>
        </w:rPr>
        <w:t xml:space="preserve">across all cohorts. By integrating innovative technology with a deep understanding of the challenges faced by these communities, </w:t>
      </w:r>
      <w:proofErr w:type="spellStart"/>
      <w:r w:rsidR="005F320E" w:rsidRPr="00640228">
        <w:rPr>
          <w:rFonts w:asciiTheme="minorHAnsi" w:hAnsiTheme="minorHAnsi" w:cstheme="minorHAnsi"/>
          <w:sz w:val="22"/>
          <w:szCs w:val="22"/>
        </w:rPr>
        <w:t>eGov</w:t>
      </w:r>
      <w:proofErr w:type="spellEnd"/>
      <w:r w:rsidR="005F320E" w:rsidRPr="00640228">
        <w:rPr>
          <w:rFonts w:asciiTheme="minorHAnsi" w:hAnsiTheme="minorHAnsi" w:cstheme="minorHAnsi"/>
          <w:sz w:val="22"/>
          <w:szCs w:val="22"/>
        </w:rPr>
        <w:t xml:space="preserve"> Solutions enables schools and social care organisations to collect and analyse critical data on attainment and attendance efficiently.</w:t>
      </w:r>
    </w:p>
    <w:p w14:paraId="44137A69" w14:textId="22E99151" w:rsidR="00453699" w:rsidRDefault="00453699" w:rsidP="005F320E">
      <w:pPr>
        <w:pStyle w:val="NoSpacing"/>
      </w:pPr>
      <w:r>
        <w:br w:type="page"/>
      </w:r>
    </w:p>
    <w:p w14:paraId="3A4BDC12" w14:textId="77777777" w:rsidR="00453699" w:rsidRPr="00640228" w:rsidRDefault="00453699" w:rsidP="00453699">
      <w:pPr>
        <w:jc w:val="center"/>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lastRenderedPageBreak/>
        <w:t>The ARC Alex Timpson Awards recognise and celebrate best attachment and trauma aware practice in schools and settings.</w:t>
      </w:r>
    </w:p>
    <w:p w14:paraId="0B4674C9" w14:textId="77777777" w:rsidR="00453699" w:rsidRPr="00640228" w:rsidRDefault="00453699" w:rsidP="00453699">
      <w:pPr>
        <w:jc w:val="both"/>
        <w:rPr>
          <w:rFonts w:asciiTheme="minorHAnsi" w:eastAsia="Gill Sans" w:hAnsiTheme="minorHAnsi" w:cstheme="minorHAnsi"/>
        </w:rPr>
      </w:pPr>
    </w:p>
    <w:p w14:paraId="28FAF91F" w14:textId="77777777" w:rsidR="00453699" w:rsidRPr="00640228" w:rsidRDefault="00453699" w:rsidP="00453699">
      <w:pPr>
        <w:pStyle w:val="NoSpacing"/>
        <w:rPr>
          <w:rFonts w:asciiTheme="minorHAnsi" w:hAnsiTheme="minorHAnsi" w:cstheme="minorHAnsi"/>
          <w:sz w:val="22"/>
          <w:szCs w:val="22"/>
        </w:rPr>
      </w:pPr>
      <w:r w:rsidRPr="00640228">
        <w:rPr>
          <w:rFonts w:asciiTheme="minorHAnsi" w:hAnsiTheme="minorHAnsi" w:cstheme="minorHAnsi"/>
          <w:sz w:val="22"/>
          <w:szCs w:val="22"/>
        </w:rPr>
        <w:t xml:space="preserve">Schools are invited to link with their Virtual School Head Teachers to be nominated for the </w:t>
      </w:r>
      <w:proofErr w:type="gramStart"/>
      <w:r w:rsidRPr="00640228">
        <w:rPr>
          <w:rFonts w:asciiTheme="minorHAnsi" w:hAnsiTheme="minorHAnsi" w:cstheme="minorHAnsi"/>
          <w:sz w:val="22"/>
          <w:szCs w:val="22"/>
        </w:rPr>
        <w:t>Regional</w:t>
      </w:r>
      <w:proofErr w:type="gramEnd"/>
      <w:r w:rsidRPr="00640228">
        <w:rPr>
          <w:rFonts w:asciiTheme="minorHAnsi" w:hAnsiTheme="minorHAnsi" w:cstheme="minorHAnsi"/>
          <w:sz w:val="22"/>
          <w:szCs w:val="22"/>
        </w:rPr>
        <w:t xml:space="preserve"> categories below. Nominees will be judged by panels led by the ARC trustees and shortlisted for the Regional ARC Alex Timpson Awards. Winners for each category will be presented within the relevant region. Regional winners will automatically be shortlisted for the National award. Winners for the National award will be announced at the ARC Annual Conference. The regions are:</w:t>
      </w:r>
    </w:p>
    <w:p w14:paraId="3F33D348" w14:textId="77777777" w:rsidR="00453699" w:rsidRPr="00640228" w:rsidRDefault="00453699" w:rsidP="00453699">
      <w:pPr>
        <w:pStyle w:val="NoSpacing"/>
        <w:rPr>
          <w:rFonts w:asciiTheme="minorHAnsi" w:hAnsiTheme="minorHAnsi" w:cstheme="minorHAnsi"/>
          <w:sz w:val="22"/>
          <w:szCs w:val="22"/>
        </w:rPr>
      </w:pPr>
    </w:p>
    <w:p w14:paraId="423D53C3"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Midlands – (NAVSH West Midlands &amp; East Midlands) in partnership with Equal Education</w:t>
      </w:r>
    </w:p>
    <w:p w14:paraId="45C33B2D" w14:textId="77777777" w:rsidR="00453699" w:rsidRPr="00640228" w:rsidRDefault="00453699" w:rsidP="00B20449">
      <w:pPr>
        <w:pStyle w:val="NoSpacing"/>
        <w:numPr>
          <w:ilvl w:val="0"/>
          <w:numId w:val="7"/>
        </w:numPr>
        <w:rPr>
          <w:rFonts w:asciiTheme="minorHAnsi" w:hAnsiTheme="minorHAnsi" w:cstheme="minorHAnsi"/>
          <w:sz w:val="22"/>
          <w:szCs w:val="22"/>
        </w:rPr>
      </w:pPr>
      <w:r w:rsidRPr="00640228">
        <w:rPr>
          <w:rFonts w:asciiTheme="minorHAnsi" w:hAnsiTheme="minorHAnsi" w:cstheme="minorHAnsi"/>
          <w:sz w:val="22"/>
          <w:szCs w:val="22"/>
        </w:rPr>
        <w:t xml:space="preserve">London &amp; the </w:t>
      </w:r>
      <w:proofErr w:type="gramStart"/>
      <w:r w:rsidRPr="00640228">
        <w:rPr>
          <w:rFonts w:asciiTheme="minorHAnsi" w:hAnsiTheme="minorHAnsi" w:cstheme="minorHAnsi"/>
          <w:sz w:val="22"/>
          <w:szCs w:val="22"/>
        </w:rPr>
        <w:t>South East</w:t>
      </w:r>
      <w:proofErr w:type="gramEnd"/>
      <w:r w:rsidRPr="00640228">
        <w:rPr>
          <w:rFonts w:asciiTheme="minorHAnsi" w:hAnsiTheme="minorHAnsi" w:cstheme="minorHAnsi"/>
          <w:sz w:val="22"/>
          <w:szCs w:val="22"/>
        </w:rPr>
        <w:t xml:space="preserve"> – (NAVSH London, South &amp; Eastern) in partnership with Equal Education</w:t>
      </w:r>
    </w:p>
    <w:p w14:paraId="6DC2174B" w14:textId="77777777" w:rsidR="00453699" w:rsidRPr="00640228" w:rsidRDefault="00453699" w:rsidP="00B20449">
      <w:pPr>
        <w:pStyle w:val="NoSpacing"/>
        <w:numPr>
          <w:ilvl w:val="0"/>
          <w:numId w:val="7"/>
        </w:numPr>
        <w:rPr>
          <w:rFonts w:asciiTheme="minorHAnsi" w:hAnsiTheme="minorHAnsi" w:cstheme="minorHAnsi"/>
          <w:sz w:val="22"/>
          <w:szCs w:val="22"/>
        </w:rPr>
      </w:pPr>
      <w:proofErr w:type="gramStart"/>
      <w:r w:rsidRPr="00640228">
        <w:rPr>
          <w:rFonts w:asciiTheme="minorHAnsi" w:hAnsiTheme="minorHAnsi" w:cstheme="minorHAnsi"/>
          <w:sz w:val="22"/>
          <w:szCs w:val="22"/>
        </w:rPr>
        <w:t>North West</w:t>
      </w:r>
      <w:proofErr w:type="gramEnd"/>
      <w:r w:rsidRPr="00640228">
        <w:rPr>
          <w:rFonts w:asciiTheme="minorHAnsi" w:hAnsiTheme="minorHAnsi" w:cstheme="minorHAnsi"/>
          <w:sz w:val="22"/>
          <w:szCs w:val="22"/>
        </w:rPr>
        <w:t xml:space="preserve"> – (NAVSH </w:t>
      </w:r>
      <w:proofErr w:type="gramStart"/>
      <w:r w:rsidRPr="00640228">
        <w:rPr>
          <w:rFonts w:asciiTheme="minorHAnsi" w:hAnsiTheme="minorHAnsi" w:cstheme="minorHAnsi"/>
          <w:sz w:val="22"/>
          <w:szCs w:val="22"/>
        </w:rPr>
        <w:t>North West</w:t>
      </w:r>
      <w:proofErr w:type="gramEnd"/>
      <w:r w:rsidRPr="00640228">
        <w:rPr>
          <w:rFonts w:asciiTheme="minorHAnsi" w:hAnsiTheme="minorHAnsi" w:cstheme="minorHAnsi"/>
          <w:sz w:val="22"/>
          <w:szCs w:val="22"/>
        </w:rPr>
        <w:t>, Northern Ireland, Wales) in partnership with Equal Education</w:t>
      </w:r>
    </w:p>
    <w:p w14:paraId="4A04924E" w14:textId="77777777" w:rsidR="00453699" w:rsidRPr="00640228" w:rsidRDefault="00453699" w:rsidP="00B20449">
      <w:pPr>
        <w:pStyle w:val="NoSpacing"/>
        <w:numPr>
          <w:ilvl w:val="0"/>
          <w:numId w:val="7"/>
        </w:numPr>
        <w:rPr>
          <w:rFonts w:asciiTheme="minorHAnsi" w:hAnsiTheme="minorHAnsi" w:cstheme="minorHAnsi"/>
          <w:sz w:val="22"/>
          <w:szCs w:val="22"/>
        </w:rPr>
      </w:pPr>
      <w:proofErr w:type="gramStart"/>
      <w:r w:rsidRPr="00640228">
        <w:rPr>
          <w:rFonts w:asciiTheme="minorHAnsi" w:hAnsiTheme="minorHAnsi" w:cstheme="minorHAnsi"/>
          <w:sz w:val="22"/>
          <w:szCs w:val="22"/>
        </w:rPr>
        <w:t>North East</w:t>
      </w:r>
      <w:proofErr w:type="gramEnd"/>
      <w:r w:rsidRPr="00640228">
        <w:rPr>
          <w:rFonts w:asciiTheme="minorHAnsi" w:hAnsiTheme="minorHAnsi" w:cstheme="minorHAnsi"/>
          <w:sz w:val="22"/>
          <w:szCs w:val="22"/>
        </w:rPr>
        <w:t xml:space="preserve"> – (NAVSH </w:t>
      </w:r>
      <w:proofErr w:type="gramStart"/>
      <w:r w:rsidRPr="00640228">
        <w:rPr>
          <w:rFonts w:asciiTheme="minorHAnsi" w:hAnsiTheme="minorHAnsi" w:cstheme="minorHAnsi"/>
          <w:sz w:val="22"/>
          <w:szCs w:val="22"/>
        </w:rPr>
        <w:t>North East</w:t>
      </w:r>
      <w:proofErr w:type="gramEnd"/>
      <w:r w:rsidRPr="00640228">
        <w:rPr>
          <w:rFonts w:asciiTheme="minorHAnsi" w:hAnsiTheme="minorHAnsi" w:cstheme="minorHAnsi"/>
          <w:sz w:val="22"/>
          <w:szCs w:val="22"/>
        </w:rPr>
        <w:t xml:space="preserve"> &amp; Yorkshire and Humberside, Scotland) in partnership with Equal Education</w:t>
      </w:r>
    </w:p>
    <w:p w14:paraId="2C6D9021" w14:textId="77777777" w:rsidR="00453699" w:rsidRPr="00640228" w:rsidRDefault="00453699" w:rsidP="00B20449">
      <w:pPr>
        <w:pStyle w:val="NoSpacing"/>
        <w:numPr>
          <w:ilvl w:val="0"/>
          <w:numId w:val="7"/>
        </w:numPr>
        <w:rPr>
          <w:rFonts w:asciiTheme="minorHAnsi" w:hAnsiTheme="minorHAnsi" w:cstheme="minorHAnsi"/>
          <w:sz w:val="22"/>
          <w:szCs w:val="22"/>
        </w:rPr>
      </w:pPr>
      <w:proofErr w:type="gramStart"/>
      <w:r w:rsidRPr="00640228">
        <w:rPr>
          <w:rFonts w:asciiTheme="minorHAnsi" w:hAnsiTheme="minorHAnsi" w:cstheme="minorHAnsi"/>
          <w:sz w:val="22"/>
          <w:szCs w:val="22"/>
        </w:rPr>
        <w:t>South West</w:t>
      </w:r>
      <w:proofErr w:type="gramEnd"/>
      <w:r w:rsidRPr="00640228">
        <w:rPr>
          <w:rFonts w:asciiTheme="minorHAnsi" w:hAnsiTheme="minorHAnsi" w:cstheme="minorHAnsi"/>
          <w:sz w:val="22"/>
          <w:szCs w:val="22"/>
        </w:rPr>
        <w:t xml:space="preserve"> – (NAVSH </w:t>
      </w:r>
      <w:proofErr w:type="gramStart"/>
      <w:r w:rsidRPr="00640228">
        <w:rPr>
          <w:rFonts w:asciiTheme="minorHAnsi" w:hAnsiTheme="minorHAnsi" w:cstheme="minorHAnsi"/>
          <w:sz w:val="22"/>
          <w:szCs w:val="22"/>
        </w:rPr>
        <w:t>South West</w:t>
      </w:r>
      <w:proofErr w:type="gramEnd"/>
      <w:r w:rsidRPr="00640228">
        <w:rPr>
          <w:rFonts w:asciiTheme="minorHAnsi" w:hAnsiTheme="minorHAnsi" w:cstheme="minorHAnsi"/>
          <w:sz w:val="22"/>
          <w:szCs w:val="22"/>
        </w:rPr>
        <w:t>) in partnership with E-Gov</w:t>
      </w:r>
    </w:p>
    <w:p w14:paraId="023F1B02" w14:textId="77777777" w:rsidR="00453699" w:rsidRPr="00640228" w:rsidRDefault="00453699" w:rsidP="00453699">
      <w:pPr>
        <w:pStyle w:val="NoSpacing"/>
        <w:rPr>
          <w:rFonts w:asciiTheme="minorHAnsi" w:hAnsiTheme="minorHAnsi" w:cstheme="minorHAnsi"/>
          <w:sz w:val="22"/>
          <w:szCs w:val="22"/>
        </w:rPr>
      </w:pPr>
    </w:p>
    <w:p w14:paraId="49FBC71C" w14:textId="77777777" w:rsidR="00453699" w:rsidRPr="00640228" w:rsidRDefault="00453699" w:rsidP="00453699">
      <w:pPr>
        <w:pStyle w:val="NoSpacing"/>
        <w:rPr>
          <w:rFonts w:asciiTheme="minorHAnsi" w:hAnsiTheme="minorHAnsi" w:cstheme="minorHAnsi"/>
          <w:sz w:val="22"/>
          <w:szCs w:val="22"/>
        </w:rPr>
      </w:pPr>
      <w:r w:rsidRPr="00640228">
        <w:rPr>
          <w:rFonts w:asciiTheme="minorHAnsi" w:hAnsiTheme="minorHAnsi" w:cstheme="minorHAnsi"/>
          <w:sz w:val="22"/>
          <w:szCs w:val="22"/>
        </w:rPr>
        <w:t xml:space="preserve">Awards will be presented to the school or setting in each category which, in the opinion of the ARC Judging Panel, has made the most significant development in its attachment and trauma aware practice. Judges will look at three main areas: (ambition, scope and </w:t>
      </w:r>
      <w:proofErr w:type="gramStart"/>
      <w:r w:rsidRPr="00640228">
        <w:rPr>
          <w:rFonts w:asciiTheme="minorHAnsi" w:hAnsiTheme="minorHAnsi" w:cstheme="minorHAnsi"/>
          <w:sz w:val="22"/>
          <w:szCs w:val="22"/>
        </w:rPr>
        <w:t>impact)*</w:t>
      </w:r>
      <w:proofErr w:type="gramEnd"/>
      <w:r w:rsidRPr="00640228">
        <w:rPr>
          <w:rFonts w:asciiTheme="minorHAnsi" w:hAnsiTheme="minorHAnsi" w:cstheme="minorHAnsi"/>
          <w:sz w:val="22"/>
          <w:szCs w:val="22"/>
        </w:rPr>
        <w:t xml:space="preserve"> and the form below enables work in these areas to be highlighted. Judges recognise that the development of attachment and trauma practice is a journey, so work in progress is welcome.</w:t>
      </w:r>
    </w:p>
    <w:p w14:paraId="5B125D88" w14:textId="77777777" w:rsidR="00453699" w:rsidRPr="00640228" w:rsidRDefault="00453699" w:rsidP="00453699">
      <w:pPr>
        <w:pStyle w:val="NoSpacing"/>
        <w:rPr>
          <w:rFonts w:asciiTheme="minorHAnsi" w:hAnsiTheme="minorHAnsi" w:cstheme="minorHAnsi"/>
          <w:sz w:val="22"/>
          <w:szCs w:val="22"/>
        </w:rPr>
      </w:pPr>
    </w:p>
    <w:p w14:paraId="59158A03" w14:textId="6C8D9DFB" w:rsidR="00453699" w:rsidRPr="00D84DD2" w:rsidRDefault="00453699" w:rsidP="00453699">
      <w:pPr>
        <w:pStyle w:val="NoSpacing"/>
        <w:rPr>
          <w:rFonts w:asciiTheme="minorHAnsi" w:hAnsiTheme="minorHAnsi" w:cstheme="minorHAnsi"/>
          <w:b/>
          <w:bCs/>
          <w:sz w:val="22"/>
          <w:szCs w:val="22"/>
        </w:rPr>
      </w:pPr>
      <w:r w:rsidRPr="00640228">
        <w:rPr>
          <w:rFonts w:asciiTheme="minorHAnsi" w:hAnsiTheme="minorHAnsi" w:cstheme="minorHAnsi"/>
          <w:b/>
          <w:bCs/>
          <w:sz w:val="22"/>
          <w:szCs w:val="22"/>
        </w:rPr>
        <w:t>There are six categories for the ARC Alex Timpson Awards:</w:t>
      </w:r>
    </w:p>
    <w:p w14:paraId="2A5C84BC"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Early Years</w:t>
      </w:r>
    </w:p>
    <w:p w14:paraId="3A5CEC80"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Primary</w:t>
      </w:r>
    </w:p>
    <w:p w14:paraId="19E9B9ED"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Secondary</w:t>
      </w:r>
    </w:p>
    <w:p w14:paraId="368E8141"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Special/PRU/Alternative Provision</w:t>
      </w:r>
    </w:p>
    <w:p w14:paraId="14017162" w14:textId="77777777" w:rsidR="00453699" w:rsidRPr="00640228" w:rsidRDefault="00453699" w:rsidP="00453699">
      <w:pPr>
        <w:pStyle w:val="NoSpacing"/>
        <w:numPr>
          <w:ilvl w:val="0"/>
          <w:numId w:val="2"/>
        </w:numPr>
        <w:rPr>
          <w:rFonts w:asciiTheme="minorHAnsi" w:hAnsiTheme="minorHAnsi" w:cstheme="minorHAnsi"/>
          <w:color w:val="000000"/>
          <w:sz w:val="22"/>
          <w:szCs w:val="22"/>
        </w:rPr>
      </w:pPr>
      <w:r w:rsidRPr="00640228">
        <w:rPr>
          <w:rFonts w:asciiTheme="minorHAnsi" w:hAnsiTheme="minorHAnsi" w:cstheme="minorHAnsi"/>
          <w:color w:val="000000"/>
          <w:sz w:val="22"/>
          <w:szCs w:val="22"/>
        </w:rPr>
        <w:t>Post 16</w:t>
      </w:r>
    </w:p>
    <w:p w14:paraId="16677D1E" w14:textId="77777777" w:rsidR="00453699" w:rsidRPr="00640228" w:rsidRDefault="00453699" w:rsidP="00453699">
      <w:pPr>
        <w:pStyle w:val="NoSpacing"/>
        <w:numPr>
          <w:ilvl w:val="0"/>
          <w:numId w:val="2"/>
        </w:numPr>
        <w:rPr>
          <w:rFonts w:asciiTheme="minorHAnsi" w:hAnsiTheme="minorHAnsi" w:cstheme="minorHAnsi"/>
          <w:sz w:val="22"/>
          <w:szCs w:val="22"/>
        </w:rPr>
      </w:pPr>
      <w:r w:rsidRPr="00640228">
        <w:rPr>
          <w:rFonts w:asciiTheme="minorHAnsi" w:hAnsiTheme="minorHAnsi" w:cstheme="minorHAnsi"/>
          <w:color w:val="000000"/>
          <w:sz w:val="22"/>
          <w:szCs w:val="22"/>
        </w:rPr>
        <w:t>Collaborative – may be a mix of schools and settings</w:t>
      </w:r>
    </w:p>
    <w:p w14:paraId="1476AABD" w14:textId="77777777" w:rsidR="005A04E9" w:rsidRDefault="005A04E9" w:rsidP="00453699">
      <w:pPr>
        <w:pStyle w:val="NoSpacing"/>
        <w:rPr>
          <w:rFonts w:asciiTheme="minorHAnsi" w:eastAsia="Gill Sans" w:hAnsiTheme="minorHAnsi" w:cstheme="minorHAnsi"/>
          <w:b/>
          <w:bCs/>
          <w:color w:val="E49840"/>
          <w:sz w:val="28"/>
          <w:szCs w:val="28"/>
        </w:rPr>
      </w:pPr>
    </w:p>
    <w:p w14:paraId="78E7C6F9" w14:textId="026C6BF8" w:rsidR="00453699" w:rsidRPr="00640228" w:rsidRDefault="00453699" w:rsidP="008637FE">
      <w:pPr>
        <w:pStyle w:val="NoSpacing"/>
        <w:jc w:val="center"/>
        <w:rPr>
          <w:rFonts w:asciiTheme="minorHAnsi" w:eastAsia="Gill Sans" w:hAnsiTheme="minorHAnsi" w:cstheme="minorHAnsi"/>
          <w:b/>
          <w:bCs/>
          <w:color w:val="E49840"/>
          <w:sz w:val="28"/>
          <w:szCs w:val="28"/>
        </w:rPr>
      </w:pPr>
      <w:r w:rsidRPr="00640228">
        <w:rPr>
          <w:rFonts w:asciiTheme="minorHAnsi" w:eastAsia="Gill Sans" w:hAnsiTheme="minorHAnsi" w:cstheme="minorHAnsi"/>
          <w:b/>
          <w:bCs/>
          <w:color w:val="E49840"/>
          <w:sz w:val="28"/>
          <w:szCs w:val="28"/>
        </w:rPr>
        <w:t>Dates and Deadlines – Regional Awards</w:t>
      </w:r>
    </w:p>
    <w:p w14:paraId="6EC92927" w14:textId="77777777" w:rsidR="00453699" w:rsidRPr="00640228" w:rsidRDefault="00453699" w:rsidP="00453699">
      <w:pPr>
        <w:pStyle w:val="NoSpacing"/>
      </w:pPr>
    </w:p>
    <w:p w14:paraId="17CF7295" w14:textId="0E05A857" w:rsidR="00453699"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The Alex Timpson ARC Attachment Award is FREE and is open to ARC members and non-members. All nominees must be supported and nominated by their Virtual Head. </w:t>
      </w:r>
    </w:p>
    <w:p w14:paraId="5A09BAA5" w14:textId="77777777" w:rsidR="001E102A" w:rsidRDefault="001E102A" w:rsidP="00453699">
      <w:pPr>
        <w:pStyle w:val="NoSpacing"/>
        <w:rPr>
          <w:b/>
          <w:bCs/>
        </w:rPr>
      </w:pPr>
    </w:p>
    <w:tbl>
      <w:tblPr>
        <w:tblW w:w="0" w:type="auto"/>
        <w:tblLook w:val="0400" w:firstRow="0" w:lastRow="0" w:firstColumn="0" w:lastColumn="0" w:noHBand="0" w:noVBand="1"/>
      </w:tblPr>
      <w:tblGrid>
        <w:gridCol w:w="5946"/>
        <w:gridCol w:w="2953"/>
      </w:tblGrid>
      <w:tr w:rsidR="001E102A" w:rsidRPr="00780B0F" w14:paraId="63683D3A" w14:textId="77777777" w:rsidTr="007F32D7">
        <w:trPr>
          <w:trHeight w:val="283"/>
        </w:trPr>
        <w:tc>
          <w:tcPr>
            <w:tcW w:w="0" w:type="auto"/>
            <w:tcBorders>
              <w:top w:val="single" w:sz="4" w:space="0" w:color="auto"/>
              <w:left w:val="single" w:sz="4" w:space="0" w:color="auto"/>
            </w:tcBorders>
            <w:vAlign w:val="center"/>
          </w:tcPr>
          <w:p w14:paraId="06041E98" w14:textId="77777777" w:rsidR="001E102A" w:rsidRPr="00780B0F" w:rsidRDefault="001E102A" w:rsidP="006F6DEA">
            <w:pPr>
              <w:rPr>
                <w:noProof/>
                <w:sz w:val="22"/>
                <w:szCs w:val="22"/>
              </w:rPr>
            </w:pPr>
            <w:r w:rsidRPr="00E2630A">
              <w:rPr>
                <w:rFonts w:asciiTheme="minorHAnsi" w:hAnsiTheme="minorHAnsi"/>
                <w:b/>
                <w:bCs/>
                <w:sz w:val="22"/>
                <w:szCs w:val="22"/>
              </w:rPr>
              <w:t xml:space="preserve">Nominations open date: </w:t>
            </w:r>
          </w:p>
        </w:tc>
        <w:tc>
          <w:tcPr>
            <w:tcW w:w="0" w:type="auto"/>
            <w:tcBorders>
              <w:top w:val="single" w:sz="4" w:space="0" w:color="auto"/>
              <w:right w:val="single" w:sz="4" w:space="0" w:color="auto"/>
            </w:tcBorders>
            <w:vAlign w:val="center"/>
          </w:tcPr>
          <w:p w14:paraId="671673E0" w14:textId="77777777" w:rsidR="001E102A" w:rsidRPr="00780B0F" w:rsidRDefault="001E102A" w:rsidP="006F6DEA">
            <w:pPr>
              <w:rPr>
                <w:noProof/>
                <w:sz w:val="22"/>
                <w:szCs w:val="22"/>
              </w:rPr>
            </w:pPr>
            <w:r w:rsidRPr="00E2630A">
              <w:rPr>
                <w:rFonts w:asciiTheme="minorHAnsi" w:hAnsiTheme="minorHAnsi"/>
                <w:sz w:val="22"/>
                <w:szCs w:val="22"/>
              </w:rPr>
              <w:t>Tuesday 11</w:t>
            </w:r>
            <w:r w:rsidRPr="00E2630A">
              <w:rPr>
                <w:rFonts w:asciiTheme="minorHAnsi" w:hAnsiTheme="minorHAnsi"/>
                <w:sz w:val="22"/>
                <w:szCs w:val="22"/>
                <w:vertAlign w:val="superscript"/>
              </w:rPr>
              <w:t>th</w:t>
            </w:r>
            <w:r w:rsidRPr="00E2630A">
              <w:rPr>
                <w:rFonts w:asciiTheme="minorHAnsi" w:hAnsiTheme="minorHAnsi"/>
                <w:sz w:val="22"/>
                <w:szCs w:val="22"/>
              </w:rPr>
              <w:t xml:space="preserve"> November 2025</w:t>
            </w:r>
          </w:p>
        </w:tc>
      </w:tr>
      <w:tr w:rsidR="001E102A" w:rsidRPr="00780B0F" w14:paraId="0A983C7C" w14:textId="77777777" w:rsidTr="007F32D7">
        <w:trPr>
          <w:trHeight w:val="283"/>
        </w:trPr>
        <w:tc>
          <w:tcPr>
            <w:tcW w:w="0" w:type="auto"/>
            <w:tcBorders>
              <w:left w:val="single" w:sz="4" w:space="0" w:color="auto"/>
            </w:tcBorders>
            <w:vAlign w:val="center"/>
          </w:tcPr>
          <w:p w14:paraId="3101C6A5" w14:textId="77777777" w:rsidR="001E102A" w:rsidRPr="00780B0F" w:rsidRDefault="001E102A" w:rsidP="006F6DEA">
            <w:pPr>
              <w:rPr>
                <w:noProof/>
                <w:sz w:val="22"/>
                <w:szCs w:val="22"/>
              </w:rPr>
            </w:pPr>
            <w:r w:rsidRPr="00E2630A">
              <w:rPr>
                <w:rFonts w:asciiTheme="minorHAnsi" w:hAnsiTheme="minorHAnsi"/>
                <w:b/>
                <w:bCs/>
                <w:sz w:val="22"/>
                <w:szCs w:val="22"/>
              </w:rPr>
              <w:t xml:space="preserve">Nominations closing date: </w:t>
            </w:r>
          </w:p>
        </w:tc>
        <w:tc>
          <w:tcPr>
            <w:tcW w:w="0" w:type="auto"/>
            <w:tcBorders>
              <w:right w:val="single" w:sz="4" w:space="0" w:color="auto"/>
            </w:tcBorders>
            <w:vAlign w:val="center"/>
          </w:tcPr>
          <w:p w14:paraId="2C2E62FD" w14:textId="1807C12E" w:rsidR="001E102A" w:rsidRPr="00780B0F" w:rsidRDefault="00511EC1" w:rsidP="006F6DEA">
            <w:pPr>
              <w:rPr>
                <w:noProof/>
                <w:sz w:val="22"/>
                <w:szCs w:val="22"/>
              </w:rPr>
            </w:pPr>
            <w:r>
              <w:rPr>
                <w:rFonts w:asciiTheme="minorHAnsi" w:hAnsiTheme="minorHAnsi"/>
                <w:sz w:val="22"/>
                <w:szCs w:val="22"/>
              </w:rPr>
              <w:t>Friday</w:t>
            </w:r>
            <w:r w:rsidR="001E102A" w:rsidRPr="00E2630A">
              <w:rPr>
                <w:rFonts w:asciiTheme="minorHAnsi" w:hAnsiTheme="minorHAnsi"/>
                <w:sz w:val="22"/>
                <w:szCs w:val="22"/>
              </w:rPr>
              <w:t xml:space="preserve"> </w:t>
            </w:r>
            <w:r>
              <w:rPr>
                <w:rFonts w:asciiTheme="minorHAnsi" w:hAnsiTheme="minorHAnsi"/>
                <w:sz w:val="22"/>
                <w:szCs w:val="22"/>
              </w:rPr>
              <w:t>13</w:t>
            </w:r>
            <w:r w:rsidR="001E102A" w:rsidRPr="00E2630A">
              <w:rPr>
                <w:rFonts w:asciiTheme="minorHAnsi" w:hAnsiTheme="minorHAnsi"/>
                <w:sz w:val="22"/>
                <w:szCs w:val="22"/>
                <w:vertAlign w:val="superscript"/>
              </w:rPr>
              <w:t>th</w:t>
            </w:r>
            <w:r w:rsidR="001E102A" w:rsidRPr="00E2630A">
              <w:rPr>
                <w:rFonts w:asciiTheme="minorHAnsi" w:hAnsiTheme="minorHAnsi"/>
                <w:sz w:val="22"/>
                <w:szCs w:val="22"/>
              </w:rPr>
              <w:t xml:space="preserve"> </w:t>
            </w:r>
            <w:r>
              <w:rPr>
                <w:rFonts w:asciiTheme="minorHAnsi" w:hAnsiTheme="minorHAnsi"/>
                <w:sz w:val="22"/>
                <w:szCs w:val="22"/>
              </w:rPr>
              <w:t>March</w:t>
            </w:r>
            <w:r w:rsidR="001E102A" w:rsidRPr="00E2630A">
              <w:rPr>
                <w:rFonts w:asciiTheme="minorHAnsi" w:hAnsiTheme="minorHAnsi"/>
                <w:sz w:val="22"/>
                <w:szCs w:val="22"/>
              </w:rPr>
              <w:t xml:space="preserve"> 2026</w:t>
            </w:r>
          </w:p>
        </w:tc>
      </w:tr>
      <w:tr w:rsidR="001E102A" w:rsidRPr="00780B0F" w14:paraId="2149F653" w14:textId="77777777" w:rsidTr="007F32D7">
        <w:trPr>
          <w:trHeight w:val="283"/>
        </w:trPr>
        <w:tc>
          <w:tcPr>
            <w:tcW w:w="0" w:type="auto"/>
            <w:tcBorders>
              <w:left w:val="single" w:sz="4" w:space="0" w:color="auto"/>
            </w:tcBorders>
            <w:vAlign w:val="center"/>
          </w:tcPr>
          <w:p w14:paraId="0D5519D9" w14:textId="77777777" w:rsidR="001E102A" w:rsidRPr="00780B0F" w:rsidRDefault="001E102A" w:rsidP="006F6DEA">
            <w:pPr>
              <w:rPr>
                <w:noProof/>
                <w:sz w:val="22"/>
                <w:szCs w:val="22"/>
              </w:rPr>
            </w:pPr>
            <w:r w:rsidRPr="00E2630A">
              <w:rPr>
                <w:rFonts w:asciiTheme="minorHAnsi" w:hAnsiTheme="minorHAnsi"/>
                <w:b/>
                <w:bCs/>
                <w:sz w:val="22"/>
                <w:szCs w:val="22"/>
              </w:rPr>
              <w:t xml:space="preserve">Date for shortlisted schools and settings to be contacted: </w:t>
            </w:r>
          </w:p>
        </w:tc>
        <w:tc>
          <w:tcPr>
            <w:tcW w:w="0" w:type="auto"/>
            <w:tcBorders>
              <w:right w:val="single" w:sz="4" w:space="0" w:color="auto"/>
            </w:tcBorders>
            <w:vAlign w:val="center"/>
          </w:tcPr>
          <w:p w14:paraId="14CD412C" w14:textId="77777777" w:rsidR="001E102A" w:rsidRPr="00780B0F" w:rsidRDefault="001E102A" w:rsidP="006F6DEA">
            <w:pPr>
              <w:rPr>
                <w:noProof/>
                <w:sz w:val="22"/>
                <w:szCs w:val="22"/>
              </w:rPr>
            </w:pPr>
            <w:r w:rsidRPr="00E2630A">
              <w:rPr>
                <w:rFonts w:asciiTheme="minorHAnsi" w:hAnsiTheme="minorHAnsi"/>
                <w:sz w:val="22"/>
                <w:szCs w:val="22"/>
              </w:rPr>
              <w:t>Friday 27</w:t>
            </w:r>
            <w:r w:rsidRPr="00E2630A">
              <w:rPr>
                <w:rFonts w:asciiTheme="minorHAnsi" w:hAnsiTheme="minorHAnsi"/>
                <w:sz w:val="22"/>
                <w:szCs w:val="22"/>
                <w:vertAlign w:val="superscript"/>
              </w:rPr>
              <w:t>th</w:t>
            </w:r>
            <w:r w:rsidRPr="00E2630A">
              <w:rPr>
                <w:rFonts w:asciiTheme="minorHAnsi" w:hAnsiTheme="minorHAnsi"/>
                <w:sz w:val="22"/>
                <w:szCs w:val="22"/>
              </w:rPr>
              <w:t xml:space="preserve"> March 2026</w:t>
            </w:r>
          </w:p>
        </w:tc>
      </w:tr>
      <w:tr w:rsidR="001E102A" w:rsidRPr="00780B0F" w14:paraId="3DA2EB6B" w14:textId="77777777" w:rsidTr="007F32D7">
        <w:trPr>
          <w:trHeight w:val="283"/>
        </w:trPr>
        <w:tc>
          <w:tcPr>
            <w:tcW w:w="0" w:type="auto"/>
            <w:tcBorders>
              <w:left w:val="single" w:sz="4" w:space="0" w:color="auto"/>
            </w:tcBorders>
            <w:vAlign w:val="center"/>
          </w:tcPr>
          <w:p w14:paraId="2D7B909D" w14:textId="77777777" w:rsidR="001E102A" w:rsidRPr="00780B0F" w:rsidRDefault="001E102A" w:rsidP="006F6DEA">
            <w:pPr>
              <w:rPr>
                <w:noProof/>
                <w:sz w:val="22"/>
                <w:szCs w:val="22"/>
              </w:rPr>
            </w:pPr>
            <w:r w:rsidRPr="00E2630A">
              <w:rPr>
                <w:rFonts w:asciiTheme="minorHAnsi" w:hAnsiTheme="minorHAnsi"/>
                <w:b/>
                <w:bCs/>
                <w:sz w:val="22"/>
                <w:szCs w:val="22"/>
              </w:rPr>
              <w:t xml:space="preserve">Deadline for shortlisted content: </w:t>
            </w:r>
          </w:p>
        </w:tc>
        <w:tc>
          <w:tcPr>
            <w:tcW w:w="0" w:type="auto"/>
            <w:tcBorders>
              <w:right w:val="single" w:sz="4" w:space="0" w:color="auto"/>
            </w:tcBorders>
            <w:vAlign w:val="center"/>
          </w:tcPr>
          <w:p w14:paraId="7867B54B" w14:textId="77777777" w:rsidR="001E102A" w:rsidRPr="00780B0F" w:rsidRDefault="001E102A" w:rsidP="006F6DEA">
            <w:pPr>
              <w:rPr>
                <w:noProof/>
                <w:sz w:val="22"/>
                <w:szCs w:val="22"/>
              </w:rPr>
            </w:pPr>
            <w:r w:rsidRPr="00E2630A">
              <w:rPr>
                <w:rFonts w:asciiTheme="minorHAnsi" w:hAnsiTheme="minorHAnsi"/>
                <w:sz w:val="22"/>
                <w:szCs w:val="22"/>
              </w:rPr>
              <w:t>Wednesday 29</w:t>
            </w:r>
            <w:r w:rsidRPr="00E2630A">
              <w:rPr>
                <w:rFonts w:asciiTheme="minorHAnsi" w:hAnsiTheme="minorHAnsi"/>
                <w:sz w:val="22"/>
                <w:szCs w:val="22"/>
                <w:vertAlign w:val="superscript"/>
              </w:rPr>
              <w:t>th</w:t>
            </w:r>
            <w:r w:rsidRPr="00E2630A">
              <w:rPr>
                <w:rFonts w:asciiTheme="minorHAnsi" w:hAnsiTheme="minorHAnsi"/>
                <w:sz w:val="22"/>
                <w:szCs w:val="22"/>
              </w:rPr>
              <w:t xml:space="preserve"> April 2026</w:t>
            </w:r>
          </w:p>
        </w:tc>
      </w:tr>
      <w:tr w:rsidR="001E102A" w:rsidRPr="00E2630A" w14:paraId="3D9C0BCF" w14:textId="77777777" w:rsidTr="007F32D7">
        <w:trPr>
          <w:trHeight w:val="283"/>
        </w:trPr>
        <w:tc>
          <w:tcPr>
            <w:tcW w:w="0" w:type="auto"/>
            <w:gridSpan w:val="2"/>
            <w:tcBorders>
              <w:left w:val="single" w:sz="4" w:space="0" w:color="auto"/>
              <w:bottom w:val="single" w:sz="4" w:space="0" w:color="auto"/>
              <w:right w:val="single" w:sz="4" w:space="0" w:color="auto"/>
            </w:tcBorders>
            <w:vAlign w:val="center"/>
          </w:tcPr>
          <w:p w14:paraId="2E2E3460" w14:textId="77777777" w:rsidR="001E102A" w:rsidRPr="00E2630A" w:rsidRDefault="001E102A" w:rsidP="006F6DEA">
            <w:pPr>
              <w:rPr>
                <w:rFonts w:asciiTheme="minorHAnsi" w:hAnsiTheme="minorHAnsi"/>
                <w:sz w:val="22"/>
                <w:szCs w:val="22"/>
              </w:rPr>
            </w:pPr>
            <w:r w:rsidRPr="00E2630A">
              <w:rPr>
                <w:rFonts w:asciiTheme="minorHAnsi" w:hAnsiTheme="minorHAnsi"/>
                <w:b/>
                <w:bCs/>
                <w:sz w:val="22"/>
                <w:szCs w:val="22"/>
              </w:rPr>
              <w:t xml:space="preserve">Please send all nominations to </w:t>
            </w:r>
            <w:hyperlink r:id="rId14">
              <w:r w:rsidRPr="00E2630A">
                <w:rPr>
                  <w:rFonts w:asciiTheme="minorHAnsi" w:hAnsiTheme="minorHAnsi"/>
                  <w:b/>
                  <w:bCs/>
                  <w:color w:val="0563C1"/>
                  <w:sz w:val="22"/>
                  <w:szCs w:val="22"/>
                  <w:u w:val="single"/>
                </w:rPr>
                <w:t>admin@the-arc.org.uk</w:t>
              </w:r>
            </w:hyperlink>
          </w:p>
        </w:tc>
      </w:tr>
    </w:tbl>
    <w:p w14:paraId="0C6B6CAA" w14:textId="77777777" w:rsidR="00453699" w:rsidRPr="00640228" w:rsidRDefault="00453699" w:rsidP="00453699">
      <w:pPr>
        <w:pStyle w:val="NoSpacing"/>
        <w:rPr>
          <w:rFonts w:asciiTheme="minorHAnsi" w:hAnsiTheme="minorHAnsi"/>
          <w:sz w:val="22"/>
          <w:szCs w:val="22"/>
        </w:rPr>
      </w:pPr>
    </w:p>
    <w:p w14:paraId="7CCC862F"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Dates and deadlines for the National award will be sent to Regional Award winners once all Regional Events have taken place and winners announced. </w:t>
      </w:r>
    </w:p>
    <w:p w14:paraId="026131C7" w14:textId="77777777" w:rsidR="00B20449" w:rsidRDefault="00B20449">
      <w:pPr>
        <w:spacing w:after="160" w:line="278" w:lineRule="auto"/>
        <w:rPr>
          <w:rFonts w:asciiTheme="minorHAnsi" w:eastAsia="Gill Sans" w:hAnsiTheme="minorHAnsi" w:cstheme="minorHAnsi"/>
          <w:b/>
          <w:bCs/>
          <w:color w:val="E49840"/>
          <w:sz w:val="28"/>
          <w:szCs w:val="28"/>
        </w:rPr>
      </w:pPr>
      <w:r>
        <w:rPr>
          <w:rFonts w:asciiTheme="minorHAnsi" w:eastAsia="Gill Sans" w:hAnsiTheme="minorHAnsi" w:cstheme="minorHAnsi"/>
          <w:b/>
          <w:bCs/>
          <w:color w:val="E49840"/>
          <w:sz w:val="28"/>
          <w:szCs w:val="28"/>
        </w:rPr>
        <w:br w:type="page"/>
      </w:r>
    </w:p>
    <w:p w14:paraId="644CDDB9" w14:textId="22466A1A" w:rsidR="00453699" w:rsidRPr="00B91BAA" w:rsidRDefault="00453699" w:rsidP="008637FE">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lastRenderedPageBreak/>
        <w:t>Shortlisted content</w:t>
      </w:r>
    </w:p>
    <w:p w14:paraId="73E2E5C9" w14:textId="77777777" w:rsidR="00453699" w:rsidRPr="00640228" w:rsidRDefault="00453699" w:rsidP="00453699">
      <w:pPr>
        <w:pStyle w:val="NoSpacing"/>
        <w:rPr>
          <w:rFonts w:asciiTheme="minorHAnsi" w:hAnsiTheme="minorHAnsi"/>
          <w:sz w:val="22"/>
          <w:szCs w:val="22"/>
        </w:rPr>
      </w:pPr>
    </w:p>
    <w:p w14:paraId="62963938"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Regional award shortlisted schools &amp; settings will be asked to provide ARC with a selection of photos that represent your school/setting. </w:t>
      </w:r>
    </w:p>
    <w:p w14:paraId="381DF415" w14:textId="77777777" w:rsidR="00453699" w:rsidRPr="00640228" w:rsidRDefault="00453699" w:rsidP="00453699">
      <w:pPr>
        <w:pStyle w:val="NoSpacing"/>
        <w:rPr>
          <w:rFonts w:asciiTheme="minorHAnsi" w:hAnsiTheme="minorHAnsi"/>
          <w:sz w:val="22"/>
          <w:szCs w:val="22"/>
        </w:rPr>
      </w:pPr>
    </w:p>
    <w:p w14:paraId="7029A231" w14:textId="77777777" w:rsidR="00453699" w:rsidRPr="00640228" w:rsidRDefault="00453699" w:rsidP="00453699">
      <w:pPr>
        <w:pStyle w:val="NoSpacing"/>
        <w:rPr>
          <w:rFonts w:asciiTheme="minorHAnsi" w:hAnsiTheme="minorHAnsi"/>
          <w:sz w:val="22"/>
          <w:szCs w:val="22"/>
        </w:rPr>
      </w:pPr>
      <w:r w:rsidRPr="00640228">
        <w:rPr>
          <w:rFonts w:asciiTheme="minorHAnsi" w:hAnsiTheme="minorHAnsi"/>
          <w:sz w:val="22"/>
          <w:szCs w:val="22"/>
        </w:rPr>
        <w:t xml:space="preserve">National award shortlisted schools &amp; settings will be asked to provide a </w:t>
      </w:r>
      <w:proofErr w:type="gramStart"/>
      <w:r w:rsidRPr="00640228">
        <w:rPr>
          <w:rFonts w:asciiTheme="minorHAnsi" w:hAnsiTheme="minorHAnsi"/>
          <w:sz w:val="22"/>
          <w:szCs w:val="22"/>
        </w:rPr>
        <w:t>2 minute</w:t>
      </w:r>
      <w:proofErr w:type="gramEnd"/>
      <w:r w:rsidRPr="00640228">
        <w:rPr>
          <w:rFonts w:asciiTheme="minorHAnsi" w:hAnsiTheme="minorHAnsi"/>
          <w:sz w:val="22"/>
          <w:szCs w:val="22"/>
        </w:rPr>
        <w:t xml:space="preserve"> video or PowerPoint presentation that showcases the work of your school/setting.</w:t>
      </w:r>
    </w:p>
    <w:p w14:paraId="20107607" w14:textId="77777777" w:rsidR="00453699" w:rsidRDefault="00453699" w:rsidP="00453699">
      <w:pPr>
        <w:pStyle w:val="NoSpacing"/>
        <w:rPr>
          <w:rFonts w:asciiTheme="minorHAnsi" w:eastAsia="Gill Sans" w:hAnsiTheme="minorHAnsi" w:cstheme="minorHAnsi"/>
          <w:b/>
          <w:bCs/>
          <w:color w:val="E49840"/>
        </w:rPr>
      </w:pPr>
    </w:p>
    <w:p w14:paraId="328CB95E" w14:textId="77777777" w:rsidR="00453699" w:rsidRPr="00B91BAA" w:rsidRDefault="00453699" w:rsidP="00453699">
      <w:pPr>
        <w:pStyle w:val="NoSpacing"/>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 xml:space="preserve">Regional winners will receive: </w:t>
      </w:r>
    </w:p>
    <w:p w14:paraId="5BB02848" w14:textId="77777777" w:rsidR="00453699" w:rsidRPr="00640228" w:rsidRDefault="00453699" w:rsidP="00453699">
      <w:pPr>
        <w:pStyle w:val="NoSpacing"/>
        <w:rPr>
          <w:rFonts w:asciiTheme="minorHAnsi" w:eastAsia="Gill Sans" w:hAnsiTheme="minorHAnsi" w:cstheme="minorHAnsi"/>
        </w:rPr>
      </w:pPr>
    </w:p>
    <w:p w14:paraId="100649E5"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ARC Regional Alex Timpson Awards Trophy</w:t>
      </w:r>
    </w:p>
    <w:p w14:paraId="5C4D93B5"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Certificate</w:t>
      </w:r>
    </w:p>
    <w:p w14:paraId="27286577" w14:textId="2228A916"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Ticket to the 202</w:t>
      </w:r>
      <w:r w:rsidR="000606C5">
        <w:rPr>
          <w:rFonts w:asciiTheme="minorHAnsi" w:eastAsia="Gill Sans" w:hAnsiTheme="minorHAnsi" w:cstheme="minorHAnsi"/>
          <w:sz w:val="22"/>
          <w:szCs w:val="22"/>
        </w:rPr>
        <w:t>6</w:t>
      </w:r>
      <w:r w:rsidRPr="00640228">
        <w:rPr>
          <w:rFonts w:asciiTheme="minorHAnsi" w:eastAsia="Gill Sans" w:hAnsiTheme="minorHAnsi" w:cstheme="minorHAnsi"/>
          <w:sz w:val="22"/>
          <w:szCs w:val="22"/>
        </w:rPr>
        <w:t xml:space="preserve"> National Conference</w:t>
      </w:r>
    </w:p>
    <w:p w14:paraId="53C9507C"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Shortlist to the National Awards</w:t>
      </w:r>
    </w:p>
    <w:p w14:paraId="6D217F1C" w14:textId="77777777" w:rsidR="00453699" w:rsidRPr="00640228" w:rsidRDefault="00453699" w:rsidP="00453699">
      <w:pPr>
        <w:pStyle w:val="NoSpacing"/>
        <w:numPr>
          <w:ilvl w:val="0"/>
          <w:numId w:val="3"/>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Workshop and/webinar at regional events</w:t>
      </w:r>
    </w:p>
    <w:p w14:paraId="24FF01DA" w14:textId="77777777" w:rsidR="00453699" w:rsidRDefault="00453699" w:rsidP="00453699">
      <w:pPr>
        <w:pStyle w:val="NoSpacing"/>
        <w:rPr>
          <w:rFonts w:asciiTheme="minorHAnsi" w:eastAsia="Gill Sans" w:hAnsiTheme="minorHAnsi" w:cstheme="minorHAnsi"/>
          <w:b/>
          <w:bCs/>
          <w:color w:val="E49840"/>
        </w:rPr>
      </w:pPr>
    </w:p>
    <w:p w14:paraId="65F6DE83" w14:textId="77777777" w:rsidR="00453699" w:rsidRPr="00B91BAA" w:rsidRDefault="00453699" w:rsidP="00453699">
      <w:pPr>
        <w:pStyle w:val="NoSpacing"/>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National winners will receive:</w:t>
      </w:r>
    </w:p>
    <w:p w14:paraId="4AC32B05" w14:textId="77777777" w:rsidR="00453699" w:rsidRPr="00640228" w:rsidRDefault="00453699" w:rsidP="00453699">
      <w:pPr>
        <w:pStyle w:val="NoSpacing"/>
        <w:rPr>
          <w:rFonts w:asciiTheme="minorHAnsi" w:eastAsia="Gill Sans" w:hAnsiTheme="minorHAnsi" w:cstheme="minorHAnsi"/>
        </w:rPr>
      </w:pPr>
    </w:p>
    <w:p w14:paraId="3C563A14"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ARC National Alex Timpson Awards Trophy</w:t>
      </w:r>
    </w:p>
    <w:p w14:paraId="52FEF43F"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Certificate</w:t>
      </w:r>
    </w:p>
    <w:p w14:paraId="19ECECB5"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£1000 Grant (subject to approval)</w:t>
      </w:r>
    </w:p>
    <w:p w14:paraId="31418ABC" w14:textId="77777777" w:rsidR="00453699" w:rsidRPr="00640228" w:rsidRDefault="00453699" w:rsidP="00453699">
      <w:pPr>
        <w:pStyle w:val="NoSpacing"/>
        <w:numPr>
          <w:ilvl w:val="0"/>
          <w:numId w:val="4"/>
        </w:numPr>
        <w:rPr>
          <w:rFonts w:asciiTheme="minorHAnsi" w:eastAsia="Gill Sans" w:hAnsiTheme="minorHAnsi" w:cstheme="minorHAnsi"/>
          <w:sz w:val="22"/>
          <w:szCs w:val="22"/>
        </w:rPr>
      </w:pPr>
      <w:r w:rsidRPr="00640228">
        <w:rPr>
          <w:rFonts w:asciiTheme="minorHAnsi" w:eastAsia="Gill Sans" w:hAnsiTheme="minorHAnsi" w:cstheme="minorHAnsi"/>
          <w:sz w:val="22"/>
          <w:szCs w:val="22"/>
        </w:rPr>
        <w:t>Workshop at the following National Conference</w:t>
      </w:r>
    </w:p>
    <w:p w14:paraId="52606452" w14:textId="7DD78711" w:rsidR="00453699" w:rsidRDefault="00453699" w:rsidP="00453699"/>
    <w:p w14:paraId="24F0C2B1" w14:textId="77777777" w:rsidR="00453699" w:rsidRPr="00B91BAA" w:rsidRDefault="00453699" w:rsidP="005D276D">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t>Submissions</w:t>
      </w:r>
    </w:p>
    <w:p w14:paraId="4369C8FB" w14:textId="77777777" w:rsidR="00453699" w:rsidRPr="00B91BAA" w:rsidRDefault="00453699" w:rsidP="00453699">
      <w:pPr>
        <w:pStyle w:val="NoSpacing"/>
        <w:rPr>
          <w:rFonts w:asciiTheme="minorHAnsi" w:hAnsiTheme="minorHAnsi"/>
          <w:sz w:val="22"/>
          <w:szCs w:val="22"/>
        </w:rPr>
      </w:pPr>
    </w:p>
    <w:p w14:paraId="4C50265D"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Virtual School Head Teacher nominates a school or setting by filling out the form below. As they complete the </w:t>
      </w:r>
      <w:proofErr w:type="gramStart"/>
      <w:r w:rsidRPr="00B91BAA">
        <w:rPr>
          <w:rFonts w:asciiTheme="minorHAnsi" w:hAnsiTheme="minorHAnsi"/>
          <w:sz w:val="22"/>
          <w:szCs w:val="22"/>
        </w:rPr>
        <w:t>form</w:t>
      </w:r>
      <w:proofErr w:type="gramEnd"/>
      <w:r w:rsidRPr="00B91BAA">
        <w:rPr>
          <w:rFonts w:asciiTheme="minorHAnsi" w:hAnsiTheme="minorHAnsi"/>
          <w:sz w:val="22"/>
          <w:szCs w:val="22"/>
        </w:rPr>
        <w:t xml:space="preserve"> they will need to discuss it with the nominated school or setting. Forms are then to be returned to </w:t>
      </w:r>
      <w:hyperlink r:id="rId15" w:history="1">
        <w:r w:rsidRPr="00B91BAA">
          <w:rPr>
            <w:rStyle w:val="Hyperlink"/>
            <w:rFonts w:asciiTheme="minorHAnsi" w:eastAsia="Gill Sans" w:hAnsiTheme="minorHAnsi" w:cstheme="minorHAnsi"/>
            <w:sz w:val="22"/>
            <w:szCs w:val="22"/>
          </w:rPr>
          <w:t>admin@the-arc.org.uk</w:t>
        </w:r>
      </w:hyperlink>
      <w:r w:rsidRPr="00B91BAA">
        <w:rPr>
          <w:rFonts w:asciiTheme="minorHAnsi" w:hAnsiTheme="minorHAnsi"/>
          <w:sz w:val="22"/>
          <w:szCs w:val="22"/>
        </w:rPr>
        <w:t xml:space="preserve"> for judging. </w:t>
      </w:r>
    </w:p>
    <w:p w14:paraId="39DCAE2E" w14:textId="77777777" w:rsidR="00453699" w:rsidRPr="00B91BAA" w:rsidRDefault="00453699" w:rsidP="00453699">
      <w:pPr>
        <w:pStyle w:val="NoSpacing"/>
        <w:rPr>
          <w:rFonts w:asciiTheme="minorHAnsi" w:hAnsiTheme="minorHAnsi"/>
          <w:sz w:val="22"/>
          <w:szCs w:val="22"/>
        </w:rPr>
      </w:pPr>
    </w:p>
    <w:p w14:paraId="6212DFDE" w14:textId="3DCD7D84"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Once nominations have been received, schools or settings from each region will be shortlisted and the shortlists will be asked to provide ARC with a 2-minute film </w:t>
      </w:r>
      <w:r w:rsidRPr="00B91BAA">
        <w:rPr>
          <w:rFonts w:asciiTheme="minorHAnsi" w:hAnsiTheme="minorHAnsi"/>
          <w:sz w:val="22"/>
          <w:szCs w:val="22"/>
          <w:u w:val="single"/>
        </w:rPr>
        <w:t>OR</w:t>
      </w:r>
      <w:r w:rsidRPr="00B91BAA">
        <w:rPr>
          <w:rFonts w:asciiTheme="minorHAnsi" w:hAnsiTheme="minorHAnsi"/>
          <w:sz w:val="22"/>
          <w:szCs w:val="22"/>
        </w:rPr>
        <w:t xml:space="preserve"> a PowerPoint Presentation. The presentation must showcase and explain the attachment and trauma aware work you are doing in your school. Your presentation will be showcased at the ARC 202</w:t>
      </w:r>
      <w:r w:rsidR="000606C5">
        <w:rPr>
          <w:rFonts w:asciiTheme="minorHAnsi" w:hAnsiTheme="minorHAnsi"/>
          <w:sz w:val="22"/>
          <w:szCs w:val="22"/>
        </w:rPr>
        <w:t>6</w:t>
      </w:r>
      <w:r w:rsidRPr="00B91BAA">
        <w:rPr>
          <w:rFonts w:asciiTheme="minorHAnsi" w:hAnsiTheme="minorHAnsi"/>
          <w:sz w:val="22"/>
          <w:szCs w:val="22"/>
        </w:rPr>
        <w:t xml:space="preserve"> Regional Conferences. </w:t>
      </w:r>
    </w:p>
    <w:p w14:paraId="09233A98" w14:textId="77777777" w:rsidR="00453699" w:rsidRPr="00B91BAA" w:rsidRDefault="00453699" w:rsidP="00453699">
      <w:pPr>
        <w:pStyle w:val="NoSpacing"/>
        <w:rPr>
          <w:rFonts w:asciiTheme="minorHAnsi" w:hAnsiTheme="minorHAnsi"/>
          <w:sz w:val="22"/>
          <w:szCs w:val="22"/>
        </w:rPr>
      </w:pPr>
    </w:p>
    <w:p w14:paraId="278B7EC2"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shortlisted schools or settings will be invited to the ARC Regional Conferences, where the winner from each category will be announced. Winners from each category will then be shortlisted for the National Awards and invited to the ARC National Conference where the overall winners will be announced. </w:t>
      </w:r>
    </w:p>
    <w:p w14:paraId="2D8AB264" w14:textId="77777777" w:rsidR="00453699" w:rsidRPr="00B91BAA" w:rsidRDefault="00453699" w:rsidP="00453699">
      <w:pPr>
        <w:pStyle w:val="NoSpacing"/>
        <w:rPr>
          <w:rFonts w:asciiTheme="minorHAnsi" w:hAnsiTheme="minorHAnsi"/>
          <w:sz w:val="22"/>
          <w:szCs w:val="22"/>
        </w:rPr>
      </w:pPr>
      <w:bookmarkStart w:id="0" w:name="_heading=h.gjdgxs" w:colFirst="0" w:colLast="0"/>
      <w:bookmarkEnd w:id="0"/>
    </w:p>
    <w:p w14:paraId="59756FFB" w14:textId="77777777" w:rsidR="00E810F7" w:rsidRDefault="00E810F7">
      <w:pPr>
        <w:spacing w:after="160" w:line="278" w:lineRule="auto"/>
        <w:rPr>
          <w:rFonts w:asciiTheme="minorHAnsi" w:eastAsia="Gill Sans" w:hAnsiTheme="minorHAnsi" w:cstheme="minorHAnsi"/>
          <w:b/>
          <w:bCs/>
          <w:color w:val="E49840"/>
          <w:sz w:val="28"/>
          <w:szCs w:val="28"/>
        </w:rPr>
      </w:pPr>
      <w:r>
        <w:rPr>
          <w:rFonts w:asciiTheme="minorHAnsi" w:eastAsia="Gill Sans" w:hAnsiTheme="minorHAnsi" w:cstheme="minorHAnsi"/>
          <w:b/>
          <w:bCs/>
          <w:color w:val="E49840"/>
          <w:sz w:val="28"/>
          <w:szCs w:val="28"/>
        </w:rPr>
        <w:br w:type="page"/>
      </w:r>
    </w:p>
    <w:p w14:paraId="0B15C55E" w14:textId="5A67C174" w:rsidR="00453699" w:rsidRPr="00B91BAA" w:rsidRDefault="00453699" w:rsidP="008637FE">
      <w:pPr>
        <w:pStyle w:val="NoSpacing"/>
        <w:jc w:val="center"/>
        <w:rPr>
          <w:rFonts w:asciiTheme="minorHAnsi" w:eastAsia="Gill Sans" w:hAnsiTheme="minorHAnsi" w:cstheme="minorHAnsi"/>
          <w:b/>
          <w:bCs/>
          <w:color w:val="E49840"/>
          <w:sz w:val="28"/>
          <w:szCs w:val="28"/>
        </w:rPr>
      </w:pPr>
      <w:r w:rsidRPr="00B91BAA">
        <w:rPr>
          <w:rFonts w:asciiTheme="minorHAnsi" w:eastAsia="Gill Sans" w:hAnsiTheme="minorHAnsi" w:cstheme="minorHAnsi"/>
          <w:b/>
          <w:bCs/>
          <w:color w:val="E49840"/>
          <w:sz w:val="28"/>
          <w:szCs w:val="28"/>
        </w:rPr>
        <w:lastRenderedPageBreak/>
        <w:t>Nomination Form</w:t>
      </w:r>
    </w:p>
    <w:p w14:paraId="5D414F62" w14:textId="77777777" w:rsidR="00453699" w:rsidRPr="00B91BAA" w:rsidRDefault="00453699" w:rsidP="00453699">
      <w:pPr>
        <w:pStyle w:val="NoSpacing"/>
        <w:rPr>
          <w:rFonts w:asciiTheme="minorHAnsi" w:hAnsiTheme="minorHAnsi"/>
          <w:sz w:val="22"/>
          <w:szCs w:val="22"/>
        </w:rPr>
      </w:pPr>
    </w:p>
    <w:p w14:paraId="2D8F5132"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The form is completed by the Virtual School Head Teacher. The Virtual School Head Teacher should work with the nominated school to respond to the questions below and takes overall responsibility for the submission. All fields are mandatory, should there be any blanks then the application will not be considered by the judges. </w:t>
      </w:r>
    </w:p>
    <w:p w14:paraId="6E2AC8E6" w14:textId="77777777" w:rsidR="00453699" w:rsidRPr="00B91BAA" w:rsidRDefault="00453699" w:rsidP="00453699">
      <w:pPr>
        <w:pStyle w:val="NoSpacing"/>
        <w:rPr>
          <w:rFonts w:asciiTheme="minorHAnsi" w:hAnsiTheme="minorHAnsi"/>
          <w:sz w:val="22"/>
          <w:szCs w:val="22"/>
        </w:rPr>
      </w:pPr>
    </w:p>
    <w:p w14:paraId="7A6A024F"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Supporting materials – If you wish to provide any supporting materials please attach and clearly label all documents within an email along with this form. The judging panel would be happy to receive anecdotal evidence e.g. quotes or anonymised case studies and data e.g. improved well-being, attendance, behaviour. Please note that judging panels may also take the ARC Matrix </w:t>
      </w:r>
      <w:proofErr w:type="gramStart"/>
      <w:r w:rsidRPr="00B91BAA">
        <w:rPr>
          <w:rFonts w:asciiTheme="minorHAnsi" w:hAnsiTheme="minorHAnsi"/>
          <w:sz w:val="22"/>
          <w:szCs w:val="22"/>
        </w:rPr>
        <w:t>in to</w:t>
      </w:r>
      <w:proofErr w:type="gramEnd"/>
      <w:r w:rsidRPr="00B91BAA">
        <w:rPr>
          <w:rFonts w:asciiTheme="minorHAnsi" w:hAnsiTheme="minorHAnsi"/>
          <w:sz w:val="22"/>
          <w:szCs w:val="22"/>
        </w:rPr>
        <w:t xml:space="preserve"> consideration. </w:t>
      </w:r>
    </w:p>
    <w:p w14:paraId="4FE77A1F" w14:textId="77777777" w:rsidR="00453699" w:rsidRPr="00B91BAA" w:rsidRDefault="00453699" w:rsidP="00453699">
      <w:pPr>
        <w:pStyle w:val="NoSpacing"/>
        <w:rPr>
          <w:rFonts w:asciiTheme="minorHAnsi" w:hAnsiTheme="minorHAnsi"/>
          <w:sz w:val="22"/>
          <w:szCs w:val="22"/>
        </w:rPr>
      </w:pPr>
    </w:p>
    <w:p w14:paraId="7E44E6FA"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In submitting your </w:t>
      </w:r>
      <w:proofErr w:type="gramStart"/>
      <w:r w:rsidRPr="00B91BAA">
        <w:rPr>
          <w:rFonts w:asciiTheme="minorHAnsi" w:hAnsiTheme="minorHAnsi"/>
          <w:sz w:val="22"/>
          <w:szCs w:val="22"/>
        </w:rPr>
        <w:t>application</w:t>
      </w:r>
      <w:proofErr w:type="gramEnd"/>
      <w:r w:rsidRPr="00B91BAA">
        <w:rPr>
          <w:rFonts w:asciiTheme="minorHAnsi" w:hAnsiTheme="minorHAnsi"/>
          <w:sz w:val="22"/>
          <w:szCs w:val="22"/>
        </w:rPr>
        <w:t xml:space="preserve"> you are agreeing to have your work shared on the ARC website and if you are a winner you are agreeing to host and present a workshop at the following </w:t>
      </w:r>
      <w:proofErr w:type="gramStart"/>
      <w:r w:rsidRPr="00B91BAA">
        <w:rPr>
          <w:rFonts w:asciiTheme="minorHAnsi" w:hAnsiTheme="minorHAnsi"/>
          <w:sz w:val="22"/>
          <w:szCs w:val="22"/>
        </w:rPr>
        <w:t>Regional</w:t>
      </w:r>
      <w:proofErr w:type="gramEnd"/>
      <w:r w:rsidRPr="00B91BAA">
        <w:rPr>
          <w:rFonts w:asciiTheme="minorHAnsi" w:hAnsiTheme="minorHAnsi"/>
          <w:sz w:val="22"/>
          <w:szCs w:val="22"/>
        </w:rPr>
        <w:t xml:space="preserve"> conference. National winners are also agreeing to host and present a workshop at the following National Conference. </w:t>
      </w:r>
    </w:p>
    <w:p w14:paraId="345DFE5B" w14:textId="77777777" w:rsidR="00453699" w:rsidRPr="00B91BAA" w:rsidRDefault="00453699" w:rsidP="00453699">
      <w:pPr>
        <w:pStyle w:val="NoSpacing"/>
        <w:rPr>
          <w:rFonts w:asciiTheme="minorHAnsi" w:hAnsiTheme="minorHAnsi"/>
          <w:sz w:val="22"/>
          <w:szCs w:val="22"/>
        </w:rPr>
      </w:pPr>
    </w:p>
    <w:p w14:paraId="14F3B484" w14:textId="77777777" w:rsidR="00453699" w:rsidRPr="00B91BAA" w:rsidRDefault="00453699" w:rsidP="00453699">
      <w:pPr>
        <w:pStyle w:val="NoSpacing"/>
        <w:rPr>
          <w:rFonts w:asciiTheme="minorHAnsi" w:hAnsiTheme="minorHAnsi"/>
          <w:sz w:val="22"/>
          <w:szCs w:val="22"/>
        </w:rPr>
      </w:pPr>
      <w:r w:rsidRPr="00B91BAA">
        <w:rPr>
          <w:rFonts w:asciiTheme="minorHAnsi" w:hAnsiTheme="minorHAnsi"/>
          <w:sz w:val="22"/>
          <w:szCs w:val="22"/>
        </w:rPr>
        <w:t xml:space="preserve">If you have any questions about the nomination process, please contact </w:t>
      </w:r>
      <w:hyperlink r:id="rId16" w:history="1">
        <w:r w:rsidRPr="00B91BAA">
          <w:rPr>
            <w:rStyle w:val="Hyperlink"/>
            <w:rFonts w:asciiTheme="minorHAnsi" w:eastAsia="Gill Sans" w:hAnsiTheme="minorHAnsi" w:cstheme="minorHAnsi"/>
            <w:sz w:val="22"/>
            <w:szCs w:val="22"/>
          </w:rPr>
          <w:t>admin@the-arc.org.uk</w:t>
        </w:r>
      </w:hyperlink>
    </w:p>
    <w:p w14:paraId="66D1131F" w14:textId="0BE8C49E" w:rsidR="00453699" w:rsidRDefault="00453699" w:rsidP="00453699"/>
    <w:p w14:paraId="00C59B37" w14:textId="551B4348" w:rsidR="00453699" w:rsidRPr="00780B0F" w:rsidRDefault="00453699" w:rsidP="00563401">
      <w:pPr>
        <w:spacing w:after="160" w:line="278" w:lineRule="auto"/>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t>Virtual Head Teacher Nominator Details – Your details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237"/>
      </w:tblGrid>
      <w:tr w:rsidR="00453699" w:rsidRPr="00640228" w14:paraId="7018474C" w14:textId="77777777" w:rsidTr="003A55E5">
        <w:tc>
          <w:tcPr>
            <w:tcW w:w="3397" w:type="dxa"/>
          </w:tcPr>
          <w:p w14:paraId="37E02D33"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Name</w:t>
            </w:r>
            <w:r>
              <w:rPr>
                <w:rFonts w:asciiTheme="minorHAnsi" w:eastAsia="Gill Sans" w:hAnsiTheme="minorHAnsi" w:cstheme="minorHAnsi"/>
              </w:rPr>
              <w:t>:</w:t>
            </w:r>
            <w:r w:rsidRPr="00640228">
              <w:rPr>
                <w:rFonts w:asciiTheme="minorHAnsi" w:eastAsia="Gill Sans" w:hAnsiTheme="minorHAnsi" w:cstheme="minorHAnsi"/>
              </w:rPr>
              <w:t xml:space="preserve"> </w:t>
            </w:r>
          </w:p>
        </w:tc>
        <w:tc>
          <w:tcPr>
            <w:tcW w:w="6237" w:type="dxa"/>
          </w:tcPr>
          <w:p w14:paraId="2E32DB6A" w14:textId="77777777" w:rsidR="00453699" w:rsidRPr="00640228" w:rsidRDefault="00453699" w:rsidP="003A55E5">
            <w:pPr>
              <w:rPr>
                <w:rFonts w:asciiTheme="minorHAnsi" w:eastAsia="Gill Sans" w:hAnsiTheme="minorHAnsi" w:cstheme="minorHAnsi"/>
              </w:rPr>
            </w:pPr>
          </w:p>
        </w:tc>
      </w:tr>
      <w:tr w:rsidR="00453699" w:rsidRPr="00640228" w14:paraId="15C65178" w14:textId="77777777" w:rsidTr="003A55E5">
        <w:tc>
          <w:tcPr>
            <w:tcW w:w="3397" w:type="dxa"/>
          </w:tcPr>
          <w:p w14:paraId="6E742DFC"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Email Address</w:t>
            </w:r>
            <w:r>
              <w:rPr>
                <w:rFonts w:asciiTheme="minorHAnsi" w:eastAsia="Gill Sans" w:hAnsiTheme="minorHAnsi" w:cstheme="minorHAnsi"/>
              </w:rPr>
              <w:t>:</w:t>
            </w:r>
          </w:p>
        </w:tc>
        <w:tc>
          <w:tcPr>
            <w:tcW w:w="6237" w:type="dxa"/>
          </w:tcPr>
          <w:p w14:paraId="7A1514A7" w14:textId="77777777" w:rsidR="00453699" w:rsidRPr="00640228" w:rsidRDefault="00453699" w:rsidP="003A55E5">
            <w:pPr>
              <w:rPr>
                <w:rFonts w:asciiTheme="minorHAnsi" w:eastAsia="Gill Sans" w:hAnsiTheme="minorHAnsi" w:cstheme="minorHAnsi"/>
              </w:rPr>
            </w:pPr>
          </w:p>
        </w:tc>
      </w:tr>
      <w:tr w:rsidR="00453699" w:rsidRPr="00640228" w14:paraId="67D9E5D6" w14:textId="77777777" w:rsidTr="003A55E5">
        <w:tc>
          <w:tcPr>
            <w:tcW w:w="3397" w:type="dxa"/>
          </w:tcPr>
          <w:p w14:paraId="74301360"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Contact Phone Number</w:t>
            </w:r>
            <w:r>
              <w:rPr>
                <w:rFonts w:asciiTheme="minorHAnsi" w:eastAsia="Gill Sans" w:hAnsiTheme="minorHAnsi" w:cstheme="minorHAnsi"/>
              </w:rPr>
              <w:t>:</w:t>
            </w:r>
          </w:p>
        </w:tc>
        <w:tc>
          <w:tcPr>
            <w:tcW w:w="6237" w:type="dxa"/>
          </w:tcPr>
          <w:p w14:paraId="73643F36" w14:textId="77777777" w:rsidR="00453699" w:rsidRPr="00640228" w:rsidRDefault="00453699" w:rsidP="003A55E5">
            <w:pPr>
              <w:rPr>
                <w:rFonts w:asciiTheme="minorHAnsi" w:eastAsia="Gill Sans" w:hAnsiTheme="minorHAnsi" w:cstheme="minorHAnsi"/>
              </w:rPr>
            </w:pPr>
          </w:p>
        </w:tc>
      </w:tr>
      <w:tr w:rsidR="00453699" w:rsidRPr="00640228" w14:paraId="0F47E2D2" w14:textId="77777777" w:rsidTr="003A55E5">
        <w:tc>
          <w:tcPr>
            <w:tcW w:w="3397" w:type="dxa"/>
          </w:tcPr>
          <w:p w14:paraId="2D534040"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Virtual School Local Authority</w:t>
            </w:r>
            <w:r>
              <w:rPr>
                <w:rFonts w:asciiTheme="minorHAnsi" w:eastAsia="Gill Sans" w:hAnsiTheme="minorHAnsi" w:cstheme="minorHAnsi"/>
              </w:rPr>
              <w:t>:</w:t>
            </w:r>
          </w:p>
        </w:tc>
        <w:tc>
          <w:tcPr>
            <w:tcW w:w="6237" w:type="dxa"/>
          </w:tcPr>
          <w:p w14:paraId="6DD4943D" w14:textId="77777777" w:rsidR="00453699" w:rsidRPr="00640228" w:rsidRDefault="00453699" w:rsidP="003A55E5">
            <w:pPr>
              <w:rPr>
                <w:rFonts w:asciiTheme="minorHAnsi" w:eastAsia="Gill Sans" w:hAnsiTheme="minorHAnsi" w:cstheme="minorHAnsi"/>
              </w:rPr>
            </w:pPr>
          </w:p>
        </w:tc>
      </w:tr>
      <w:tr w:rsidR="00453699" w:rsidRPr="00640228" w14:paraId="2797B3E2" w14:textId="77777777" w:rsidTr="003A55E5">
        <w:tc>
          <w:tcPr>
            <w:tcW w:w="3397" w:type="dxa"/>
          </w:tcPr>
          <w:p w14:paraId="53D5531A"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 xml:space="preserve">Region </w:t>
            </w:r>
            <w:r w:rsidRPr="00640228">
              <w:rPr>
                <w:rFonts w:asciiTheme="minorHAnsi" w:eastAsia="Gill Sans" w:hAnsiTheme="minorHAnsi" w:cstheme="minorHAnsi"/>
                <w:i/>
                <w:iCs/>
              </w:rPr>
              <w:t>(delete as appropriate)</w:t>
            </w:r>
          </w:p>
        </w:tc>
        <w:tc>
          <w:tcPr>
            <w:tcW w:w="6237" w:type="dxa"/>
          </w:tcPr>
          <w:p w14:paraId="39E1EADB" w14:textId="77777777" w:rsidR="00453699" w:rsidRPr="00640228" w:rsidRDefault="00453699" w:rsidP="00453699">
            <w:pPr>
              <w:pStyle w:val="ListParagraph"/>
              <w:numPr>
                <w:ilvl w:val="0"/>
                <w:numId w:val="5"/>
              </w:numPr>
              <w:rPr>
                <w:rFonts w:asciiTheme="minorHAnsi" w:eastAsia="Gill Sans" w:hAnsiTheme="minorHAnsi" w:cstheme="minorHAnsi"/>
              </w:rPr>
            </w:pPr>
            <w:proofErr w:type="gramStart"/>
            <w:r w:rsidRPr="00640228">
              <w:rPr>
                <w:rFonts w:asciiTheme="minorHAnsi" w:eastAsia="Gill Sans" w:hAnsiTheme="minorHAnsi" w:cstheme="minorHAnsi"/>
              </w:rPr>
              <w:t>North East</w:t>
            </w:r>
            <w:proofErr w:type="gramEnd"/>
            <w:r w:rsidRPr="00640228">
              <w:rPr>
                <w:rFonts w:asciiTheme="minorHAnsi" w:eastAsia="Gill Sans" w:hAnsiTheme="minorHAnsi" w:cstheme="minorHAnsi"/>
              </w:rPr>
              <w:t>, Scotland</w:t>
            </w:r>
          </w:p>
          <w:p w14:paraId="2AFBA84E" w14:textId="77777777" w:rsidR="00453699" w:rsidRPr="00640228" w:rsidRDefault="00453699" w:rsidP="00453699">
            <w:pPr>
              <w:pStyle w:val="ListParagraph"/>
              <w:numPr>
                <w:ilvl w:val="0"/>
                <w:numId w:val="5"/>
              </w:numPr>
              <w:rPr>
                <w:rFonts w:asciiTheme="minorHAnsi" w:eastAsia="Gill Sans" w:hAnsiTheme="minorHAnsi" w:cstheme="minorHAnsi"/>
              </w:rPr>
            </w:pPr>
            <w:proofErr w:type="gramStart"/>
            <w:r w:rsidRPr="00640228">
              <w:rPr>
                <w:rFonts w:asciiTheme="minorHAnsi" w:eastAsia="Gill Sans" w:hAnsiTheme="minorHAnsi" w:cstheme="minorHAnsi"/>
              </w:rPr>
              <w:t>North West</w:t>
            </w:r>
            <w:proofErr w:type="gramEnd"/>
            <w:r w:rsidRPr="00640228">
              <w:rPr>
                <w:rFonts w:asciiTheme="minorHAnsi" w:eastAsia="Gill Sans" w:hAnsiTheme="minorHAnsi" w:cstheme="minorHAnsi"/>
              </w:rPr>
              <w:t>, Northern Ireland, Wales</w:t>
            </w:r>
          </w:p>
          <w:p w14:paraId="13747C86"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Midlands</w:t>
            </w:r>
          </w:p>
          <w:p w14:paraId="76D9DF64" w14:textId="77777777" w:rsidR="00453699" w:rsidRPr="00640228" w:rsidRDefault="00453699" w:rsidP="00453699">
            <w:pPr>
              <w:pStyle w:val="ListParagraph"/>
              <w:numPr>
                <w:ilvl w:val="0"/>
                <w:numId w:val="5"/>
              </w:numPr>
              <w:rPr>
                <w:rFonts w:asciiTheme="minorHAnsi" w:eastAsia="Gill Sans" w:hAnsiTheme="minorHAnsi" w:cstheme="minorHAnsi"/>
              </w:rPr>
            </w:pPr>
            <w:proofErr w:type="gramStart"/>
            <w:r w:rsidRPr="00640228">
              <w:rPr>
                <w:rFonts w:asciiTheme="minorHAnsi" w:eastAsia="Gill Sans" w:hAnsiTheme="minorHAnsi" w:cstheme="minorHAnsi"/>
              </w:rPr>
              <w:t>South West</w:t>
            </w:r>
            <w:proofErr w:type="gramEnd"/>
          </w:p>
          <w:p w14:paraId="1F5C00CE" w14:textId="77777777" w:rsidR="00453699" w:rsidRPr="00640228" w:rsidRDefault="00453699" w:rsidP="00453699">
            <w:pPr>
              <w:pStyle w:val="ListParagraph"/>
              <w:numPr>
                <w:ilvl w:val="0"/>
                <w:numId w:val="5"/>
              </w:numPr>
              <w:rPr>
                <w:rFonts w:asciiTheme="minorHAnsi" w:eastAsia="Gill Sans" w:hAnsiTheme="minorHAnsi" w:cstheme="minorHAnsi"/>
              </w:rPr>
            </w:pPr>
            <w:r w:rsidRPr="00640228">
              <w:rPr>
                <w:rFonts w:asciiTheme="minorHAnsi" w:eastAsia="Gill Sans" w:hAnsiTheme="minorHAnsi" w:cstheme="minorHAnsi"/>
              </w:rPr>
              <w:t xml:space="preserve">London &amp; </w:t>
            </w:r>
            <w:proofErr w:type="gramStart"/>
            <w:r w:rsidRPr="00640228">
              <w:rPr>
                <w:rFonts w:asciiTheme="minorHAnsi" w:eastAsia="Gill Sans" w:hAnsiTheme="minorHAnsi" w:cstheme="minorHAnsi"/>
              </w:rPr>
              <w:t>South East</w:t>
            </w:r>
            <w:proofErr w:type="gramEnd"/>
          </w:p>
        </w:tc>
      </w:tr>
      <w:tr w:rsidR="00453699" w:rsidRPr="00640228" w14:paraId="07C4CCB5" w14:textId="77777777" w:rsidTr="003A55E5">
        <w:tc>
          <w:tcPr>
            <w:tcW w:w="9634" w:type="dxa"/>
            <w:gridSpan w:val="2"/>
          </w:tcPr>
          <w:p w14:paraId="01DC9ECD" w14:textId="77777777" w:rsidR="00453699" w:rsidRPr="00640228" w:rsidRDefault="00453699" w:rsidP="003A55E5">
            <w:pPr>
              <w:rPr>
                <w:rFonts w:asciiTheme="minorHAnsi" w:eastAsia="Gill Sans" w:hAnsiTheme="minorHAnsi" w:cstheme="minorHAnsi"/>
              </w:rPr>
            </w:pPr>
            <w:r w:rsidRPr="00640228">
              <w:rPr>
                <w:rFonts w:asciiTheme="minorHAnsi" w:eastAsia="Gill Sans" w:hAnsiTheme="minorHAnsi" w:cstheme="minorHAnsi"/>
              </w:rPr>
              <w:t>Supporting statement from Virtual Head [MAX 250 words]</w:t>
            </w:r>
          </w:p>
        </w:tc>
      </w:tr>
      <w:tr w:rsidR="00453699" w:rsidRPr="00640228" w14:paraId="6425D1A8" w14:textId="77777777" w:rsidTr="00F9112F">
        <w:trPr>
          <w:trHeight w:val="1701"/>
        </w:trPr>
        <w:tc>
          <w:tcPr>
            <w:tcW w:w="9634" w:type="dxa"/>
            <w:gridSpan w:val="2"/>
          </w:tcPr>
          <w:p w14:paraId="01CE5880" w14:textId="77777777" w:rsidR="000E7D62" w:rsidRPr="00640228" w:rsidRDefault="000E7D62" w:rsidP="000E7D62">
            <w:pPr>
              <w:rPr>
                <w:rFonts w:asciiTheme="minorHAnsi" w:eastAsia="Gill Sans" w:hAnsiTheme="minorHAnsi" w:cstheme="minorHAnsi"/>
              </w:rPr>
            </w:pPr>
          </w:p>
        </w:tc>
      </w:tr>
    </w:tbl>
    <w:p w14:paraId="19E90BDA" w14:textId="77777777" w:rsidR="00453699" w:rsidRPr="00640228" w:rsidRDefault="00453699" w:rsidP="00453699">
      <w:pPr>
        <w:rPr>
          <w:rFonts w:asciiTheme="minorHAnsi" w:eastAsia="Gill Sans" w:hAnsiTheme="minorHAnsi" w:cstheme="minorHAnsi"/>
        </w:rPr>
      </w:pPr>
    </w:p>
    <w:p w14:paraId="66274B4E" w14:textId="77777777" w:rsidR="008637FE" w:rsidRDefault="008637FE">
      <w:pPr>
        <w:spacing w:after="160" w:line="278" w:lineRule="auto"/>
        <w:rPr>
          <w:rFonts w:asciiTheme="minorHAnsi" w:eastAsia="Gill Sans" w:hAnsiTheme="minorHAnsi" w:cstheme="minorHAnsi"/>
          <w:color w:val="E49840"/>
        </w:rPr>
      </w:pPr>
      <w:r>
        <w:rPr>
          <w:rFonts w:asciiTheme="minorHAnsi" w:eastAsia="Gill Sans" w:hAnsiTheme="minorHAnsi" w:cstheme="minorHAnsi"/>
          <w:color w:val="E49840"/>
        </w:rPr>
        <w:br w:type="page"/>
      </w:r>
    </w:p>
    <w:p w14:paraId="1C78714E" w14:textId="6F982464" w:rsidR="00453699" w:rsidRPr="00780B0F" w:rsidRDefault="00453699" w:rsidP="00563401">
      <w:pPr>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lastRenderedPageBreak/>
        <w:t xml:space="preserve">Nominee Details – </w:t>
      </w:r>
      <w:r w:rsidR="00563401" w:rsidRPr="00780B0F">
        <w:rPr>
          <w:rFonts w:asciiTheme="minorHAnsi" w:eastAsia="Gill Sans" w:hAnsiTheme="minorHAnsi" w:cstheme="minorHAnsi"/>
          <w:b/>
          <w:bCs/>
          <w:color w:val="E49840"/>
          <w:sz w:val="28"/>
          <w:szCs w:val="28"/>
        </w:rPr>
        <w:t>S</w:t>
      </w:r>
      <w:r w:rsidRPr="00780B0F">
        <w:rPr>
          <w:rFonts w:asciiTheme="minorHAnsi" w:eastAsia="Gill Sans" w:hAnsiTheme="minorHAnsi" w:cstheme="minorHAnsi"/>
          <w:b/>
          <w:bCs/>
          <w:color w:val="E49840"/>
          <w:sz w:val="28"/>
          <w:szCs w:val="28"/>
        </w:rPr>
        <w:t>chool or setting details</w:t>
      </w:r>
    </w:p>
    <w:p w14:paraId="46BAB21A" w14:textId="77777777" w:rsidR="008637FE" w:rsidRPr="00640228" w:rsidRDefault="008637FE" w:rsidP="00453699">
      <w:pPr>
        <w:rPr>
          <w:rFonts w:asciiTheme="minorHAnsi" w:eastAsia="Gill Sans" w:hAnsiTheme="minorHAnsi" w:cstheme="minorHAns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453699" w:rsidRPr="00640228" w14:paraId="12938516" w14:textId="77777777" w:rsidTr="00A42C24">
        <w:trPr>
          <w:trHeight w:val="340"/>
        </w:trPr>
        <w:tc>
          <w:tcPr>
            <w:tcW w:w="2972" w:type="dxa"/>
          </w:tcPr>
          <w:p w14:paraId="539F7F46"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Name of School or Setting</w:t>
            </w:r>
          </w:p>
        </w:tc>
        <w:tc>
          <w:tcPr>
            <w:tcW w:w="6662" w:type="dxa"/>
          </w:tcPr>
          <w:p w14:paraId="28E27447" w14:textId="77777777" w:rsidR="00453699" w:rsidRPr="00780B0F" w:rsidRDefault="00453699" w:rsidP="003A55E5">
            <w:pPr>
              <w:rPr>
                <w:rFonts w:asciiTheme="minorHAnsi" w:eastAsia="Gill Sans" w:hAnsiTheme="minorHAnsi" w:cstheme="minorHAnsi"/>
                <w:sz w:val="22"/>
                <w:szCs w:val="22"/>
              </w:rPr>
            </w:pPr>
          </w:p>
        </w:tc>
      </w:tr>
      <w:tr w:rsidR="00453699" w:rsidRPr="00640228" w14:paraId="71489682" w14:textId="77777777" w:rsidTr="00A42C24">
        <w:trPr>
          <w:trHeight w:val="340"/>
        </w:trPr>
        <w:tc>
          <w:tcPr>
            <w:tcW w:w="2972" w:type="dxa"/>
          </w:tcPr>
          <w:p w14:paraId="406566CC"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Name of Contact</w:t>
            </w:r>
          </w:p>
        </w:tc>
        <w:tc>
          <w:tcPr>
            <w:tcW w:w="6662" w:type="dxa"/>
          </w:tcPr>
          <w:p w14:paraId="0D2576BB" w14:textId="77777777" w:rsidR="00453699" w:rsidRPr="00780B0F" w:rsidRDefault="00453699" w:rsidP="003A55E5">
            <w:pPr>
              <w:rPr>
                <w:rFonts w:asciiTheme="minorHAnsi" w:eastAsia="Gill Sans" w:hAnsiTheme="minorHAnsi" w:cstheme="minorHAnsi"/>
                <w:sz w:val="22"/>
                <w:szCs w:val="22"/>
              </w:rPr>
            </w:pPr>
          </w:p>
        </w:tc>
      </w:tr>
      <w:tr w:rsidR="00453699" w:rsidRPr="00640228" w14:paraId="52DF35F5" w14:textId="77777777" w:rsidTr="00A42C24">
        <w:trPr>
          <w:trHeight w:val="340"/>
        </w:trPr>
        <w:tc>
          <w:tcPr>
            <w:tcW w:w="2972" w:type="dxa"/>
          </w:tcPr>
          <w:p w14:paraId="08C2EA5F"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Job Title</w:t>
            </w:r>
          </w:p>
        </w:tc>
        <w:tc>
          <w:tcPr>
            <w:tcW w:w="6662" w:type="dxa"/>
          </w:tcPr>
          <w:p w14:paraId="38A5FCC7" w14:textId="77777777" w:rsidR="00453699" w:rsidRPr="00780B0F" w:rsidRDefault="00453699" w:rsidP="003A55E5">
            <w:pPr>
              <w:rPr>
                <w:rFonts w:asciiTheme="minorHAnsi" w:eastAsia="Gill Sans" w:hAnsiTheme="minorHAnsi" w:cstheme="minorHAnsi"/>
                <w:sz w:val="22"/>
                <w:szCs w:val="22"/>
              </w:rPr>
            </w:pPr>
          </w:p>
        </w:tc>
      </w:tr>
      <w:tr w:rsidR="00453699" w:rsidRPr="00640228" w14:paraId="54C4CE62" w14:textId="77777777" w:rsidTr="00A42C24">
        <w:trPr>
          <w:trHeight w:val="340"/>
        </w:trPr>
        <w:tc>
          <w:tcPr>
            <w:tcW w:w="2972" w:type="dxa"/>
          </w:tcPr>
          <w:p w14:paraId="5825E5C6"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Contact Email Address</w:t>
            </w:r>
          </w:p>
        </w:tc>
        <w:tc>
          <w:tcPr>
            <w:tcW w:w="6662" w:type="dxa"/>
          </w:tcPr>
          <w:p w14:paraId="40ECBABD" w14:textId="77777777" w:rsidR="00453699" w:rsidRPr="00780B0F" w:rsidRDefault="00453699" w:rsidP="003A55E5">
            <w:pPr>
              <w:rPr>
                <w:rFonts w:asciiTheme="minorHAnsi" w:eastAsia="Gill Sans" w:hAnsiTheme="minorHAnsi" w:cstheme="minorHAnsi"/>
                <w:sz w:val="22"/>
                <w:szCs w:val="22"/>
              </w:rPr>
            </w:pPr>
          </w:p>
        </w:tc>
      </w:tr>
      <w:tr w:rsidR="00453699" w:rsidRPr="00640228" w14:paraId="718B5F15" w14:textId="77777777" w:rsidTr="00A42C24">
        <w:trPr>
          <w:trHeight w:val="340"/>
        </w:trPr>
        <w:tc>
          <w:tcPr>
            <w:tcW w:w="2972" w:type="dxa"/>
          </w:tcPr>
          <w:p w14:paraId="1D2E6AC2"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Contact Phone Number</w:t>
            </w:r>
          </w:p>
        </w:tc>
        <w:tc>
          <w:tcPr>
            <w:tcW w:w="6662" w:type="dxa"/>
          </w:tcPr>
          <w:p w14:paraId="18C25032" w14:textId="77777777" w:rsidR="00453699" w:rsidRPr="00780B0F" w:rsidRDefault="00453699" w:rsidP="003A55E5">
            <w:pPr>
              <w:rPr>
                <w:rFonts w:asciiTheme="minorHAnsi" w:eastAsia="Gill Sans" w:hAnsiTheme="minorHAnsi" w:cstheme="minorHAnsi"/>
                <w:sz w:val="22"/>
                <w:szCs w:val="22"/>
              </w:rPr>
            </w:pPr>
          </w:p>
        </w:tc>
      </w:tr>
      <w:tr w:rsidR="00453699" w:rsidRPr="00640228" w14:paraId="3383A35D" w14:textId="77777777" w:rsidTr="00A42C24">
        <w:trPr>
          <w:trHeight w:val="340"/>
        </w:trPr>
        <w:tc>
          <w:tcPr>
            <w:tcW w:w="2972" w:type="dxa"/>
          </w:tcPr>
          <w:p w14:paraId="0ACBAF6E" w14:textId="77777777" w:rsidR="00453699" w:rsidRPr="00A42C24" w:rsidRDefault="00453699" w:rsidP="003A55E5">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Category </w:t>
            </w:r>
          </w:p>
        </w:tc>
        <w:tc>
          <w:tcPr>
            <w:tcW w:w="6662" w:type="dxa"/>
          </w:tcPr>
          <w:p w14:paraId="4315B9BF" w14:textId="77777777" w:rsidR="00453699" w:rsidRPr="00780B0F" w:rsidRDefault="00453699" w:rsidP="003A55E5">
            <w:pPr>
              <w:rPr>
                <w:rFonts w:asciiTheme="minorHAnsi" w:eastAsia="Gill Sans" w:hAnsiTheme="minorHAnsi" w:cstheme="minorHAnsi"/>
                <w:sz w:val="22"/>
                <w:szCs w:val="22"/>
              </w:rPr>
            </w:pPr>
          </w:p>
        </w:tc>
      </w:tr>
    </w:tbl>
    <w:p w14:paraId="5C1EEB7E" w14:textId="77777777" w:rsidR="00453699" w:rsidRPr="00780B0F" w:rsidRDefault="00453699" w:rsidP="00453699">
      <w:pPr>
        <w:rPr>
          <w:rFonts w:asciiTheme="minorHAnsi" w:eastAsia="Gill Sans" w:hAnsiTheme="minorHAnsi" w:cstheme="minorHAnsi"/>
          <w:sz w:val="28"/>
          <w:szCs w:val="28"/>
        </w:rPr>
      </w:pPr>
    </w:p>
    <w:p w14:paraId="293D3045" w14:textId="77777777" w:rsidR="00453699" w:rsidRPr="00780B0F" w:rsidRDefault="00453699" w:rsidP="00780B0F">
      <w:pPr>
        <w:jc w:val="center"/>
        <w:rPr>
          <w:rFonts w:asciiTheme="minorHAnsi" w:eastAsia="Gill Sans" w:hAnsiTheme="minorHAnsi" w:cstheme="minorHAnsi"/>
          <w:b/>
          <w:bCs/>
          <w:color w:val="E49840"/>
          <w:sz w:val="28"/>
          <w:szCs w:val="28"/>
        </w:rPr>
      </w:pPr>
      <w:r w:rsidRPr="00780B0F">
        <w:rPr>
          <w:rFonts w:asciiTheme="minorHAnsi" w:eastAsia="Gill Sans" w:hAnsiTheme="minorHAnsi" w:cstheme="minorHAnsi"/>
          <w:b/>
          <w:bCs/>
          <w:color w:val="E49840"/>
          <w:sz w:val="28"/>
          <w:szCs w:val="28"/>
        </w:rPr>
        <w:t>Submission Summary</w:t>
      </w:r>
    </w:p>
    <w:p w14:paraId="186FE83B" w14:textId="77777777" w:rsidR="008637FE" w:rsidRPr="00780B0F" w:rsidRDefault="008637FE" w:rsidP="00453699">
      <w:pPr>
        <w:rPr>
          <w:rFonts w:asciiTheme="minorHAnsi" w:eastAsia="Gill Sans" w:hAnsiTheme="minorHAnsi" w:cstheme="minorHAnsi"/>
          <w:color w:val="E49840"/>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453699" w:rsidRPr="00780B0F" w14:paraId="3D14E58C" w14:textId="77777777" w:rsidTr="001E102A">
        <w:tc>
          <w:tcPr>
            <w:tcW w:w="9634" w:type="dxa"/>
            <w:gridSpan w:val="2"/>
          </w:tcPr>
          <w:p w14:paraId="2B718555" w14:textId="5ABF1EDE"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explain the context of your school, its cohort and the community it supports [MAX 200 words]</w:t>
            </w:r>
          </w:p>
        </w:tc>
      </w:tr>
      <w:tr w:rsidR="00453699" w:rsidRPr="00780B0F" w14:paraId="1025B702" w14:textId="77777777" w:rsidTr="001E102A">
        <w:trPr>
          <w:trHeight w:val="1701"/>
        </w:trPr>
        <w:tc>
          <w:tcPr>
            <w:tcW w:w="9634" w:type="dxa"/>
            <w:gridSpan w:val="2"/>
          </w:tcPr>
          <w:p w14:paraId="236260BB" w14:textId="77777777" w:rsidR="00517731" w:rsidRPr="00780B0F" w:rsidRDefault="00517731" w:rsidP="001E102A">
            <w:pPr>
              <w:rPr>
                <w:rFonts w:asciiTheme="minorHAnsi" w:eastAsia="Gill Sans" w:hAnsiTheme="minorHAnsi" w:cstheme="minorHAnsi"/>
                <w:sz w:val="22"/>
                <w:szCs w:val="22"/>
              </w:rPr>
            </w:pPr>
          </w:p>
        </w:tc>
      </w:tr>
      <w:tr w:rsidR="00517731" w:rsidRPr="00780B0F" w14:paraId="67E442C5" w14:textId="77777777" w:rsidTr="001E102A">
        <w:trPr>
          <w:trHeight w:val="454"/>
        </w:trPr>
        <w:tc>
          <w:tcPr>
            <w:tcW w:w="9634" w:type="dxa"/>
            <w:gridSpan w:val="2"/>
            <w:tcBorders>
              <w:left w:val="nil"/>
              <w:right w:val="nil"/>
            </w:tcBorders>
          </w:tcPr>
          <w:p w14:paraId="6C969523" w14:textId="77777777" w:rsidR="00517731" w:rsidRPr="00780B0F" w:rsidRDefault="00517731" w:rsidP="001E102A">
            <w:pPr>
              <w:rPr>
                <w:rFonts w:asciiTheme="minorHAnsi" w:eastAsia="Gill Sans" w:hAnsiTheme="minorHAnsi" w:cstheme="minorHAnsi"/>
                <w:sz w:val="22"/>
                <w:szCs w:val="22"/>
              </w:rPr>
            </w:pPr>
          </w:p>
        </w:tc>
      </w:tr>
      <w:tr w:rsidR="00453699" w:rsidRPr="00780B0F" w14:paraId="6E98E820" w14:textId="77777777" w:rsidTr="001E102A">
        <w:tc>
          <w:tcPr>
            <w:tcW w:w="9634" w:type="dxa"/>
            <w:gridSpan w:val="2"/>
            <w:tcBorders>
              <w:bottom w:val="single" w:sz="4" w:space="0" w:color="000000"/>
            </w:tcBorders>
          </w:tcPr>
          <w:p w14:paraId="11EA8FBC" w14:textId="4D9D2142"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tell us something about your school or setting; why you chose to develop attachment and trauma aware practice and the ambition behind the work [MAX 250 words]</w:t>
            </w:r>
          </w:p>
        </w:tc>
      </w:tr>
      <w:tr w:rsidR="00453699" w:rsidRPr="00780B0F" w14:paraId="152DB2D7" w14:textId="77777777" w:rsidTr="001E102A">
        <w:trPr>
          <w:trHeight w:val="1701"/>
        </w:trPr>
        <w:tc>
          <w:tcPr>
            <w:tcW w:w="9634" w:type="dxa"/>
            <w:gridSpan w:val="2"/>
            <w:tcBorders>
              <w:bottom w:val="single" w:sz="4" w:space="0" w:color="auto"/>
            </w:tcBorders>
          </w:tcPr>
          <w:p w14:paraId="0DFF4604" w14:textId="77777777" w:rsidR="00517731" w:rsidRPr="00780B0F" w:rsidRDefault="00517731" w:rsidP="001E102A">
            <w:pPr>
              <w:rPr>
                <w:rFonts w:asciiTheme="minorHAnsi" w:eastAsia="Gill Sans" w:hAnsiTheme="minorHAnsi" w:cstheme="minorHAnsi"/>
                <w:sz w:val="22"/>
                <w:szCs w:val="22"/>
              </w:rPr>
            </w:pPr>
          </w:p>
        </w:tc>
      </w:tr>
      <w:tr w:rsidR="00517731" w:rsidRPr="00780B0F" w14:paraId="34DAA819" w14:textId="77777777" w:rsidTr="001E102A">
        <w:trPr>
          <w:trHeight w:val="454"/>
        </w:trPr>
        <w:tc>
          <w:tcPr>
            <w:tcW w:w="9634" w:type="dxa"/>
            <w:gridSpan w:val="2"/>
            <w:tcBorders>
              <w:top w:val="single" w:sz="4" w:space="0" w:color="auto"/>
              <w:left w:val="nil"/>
              <w:right w:val="nil"/>
            </w:tcBorders>
          </w:tcPr>
          <w:p w14:paraId="195033A9" w14:textId="77777777" w:rsidR="009C2B98" w:rsidRPr="00780B0F" w:rsidRDefault="009C2B98" w:rsidP="001E102A">
            <w:pPr>
              <w:rPr>
                <w:rFonts w:asciiTheme="minorHAnsi" w:eastAsia="Gill Sans" w:hAnsiTheme="minorHAnsi" w:cstheme="minorHAnsi"/>
                <w:sz w:val="22"/>
                <w:szCs w:val="22"/>
              </w:rPr>
            </w:pPr>
          </w:p>
        </w:tc>
      </w:tr>
      <w:tr w:rsidR="00453699" w:rsidRPr="00780B0F" w14:paraId="519B5B8C" w14:textId="77777777" w:rsidTr="001E102A">
        <w:tc>
          <w:tcPr>
            <w:tcW w:w="9634" w:type="dxa"/>
            <w:gridSpan w:val="2"/>
          </w:tcPr>
          <w:p w14:paraId="15329C1A" w14:textId="0C2A0C9A" w:rsidR="00453699" w:rsidRPr="00A42C24" w:rsidRDefault="00453699"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provide us with a summary of what the school or setting has done to improve their attachment and trauma aware practice. Please describe what was done within the school or setting and who else you included in the work e.g. parents, carers, other schools [MAX 250 WORDS]</w:t>
            </w:r>
          </w:p>
        </w:tc>
      </w:tr>
      <w:tr w:rsidR="00453699" w:rsidRPr="00780B0F" w14:paraId="32B6116F" w14:textId="77777777" w:rsidTr="001E102A">
        <w:trPr>
          <w:trHeight w:val="1701"/>
        </w:trPr>
        <w:tc>
          <w:tcPr>
            <w:tcW w:w="9634" w:type="dxa"/>
            <w:gridSpan w:val="2"/>
          </w:tcPr>
          <w:p w14:paraId="5D1611CF" w14:textId="77777777" w:rsidR="00517731" w:rsidRPr="00780B0F" w:rsidRDefault="00517731" w:rsidP="001E102A">
            <w:pPr>
              <w:rPr>
                <w:rFonts w:asciiTheme="minorHAnsi" w:eastAsia="Gill Sans" w:hAnsiTheme="minorHAnsi" w:cstheme="minorHAnsi"/>
                <w:sz w:val="22"/>
                <w:szCs w:val="22"/>
              </w:rPr>
            </w:pPr>
          </w:p>
        </w:tc>
      </w:tr>
      <w:tr w:rsidR="00517731" w:rsidRPr="00780B0F" w14:paraId="026ADFEE" w14:textId="77777777" w:rsidTr="001E102A">
        <w:trPr>
          <w:trHeight w:val="454"/>
        </w:trPr>
        <w:tc>
          <w:tcPr>
            <w:tcW w:w="9634" w:type="dxa"/>
            <w:gridSpan w:val="2"/>
            <w:tcBorders>
              <w:left w:val="nil"/>
              <w:right w:val="nil"/>
            </w:tcBorders>
          </w:tcPr>
          <w:p w14:paraId="28D159B3" w14:textId="77777777" w:rsidR="00517731" w:rsidRPr="00780B0F" w:rsidRDefault="00517731" w:rsidP="001E102A">
            <w:pPr>
              <w:rPr>
                <w:rFonts w:asciiTheme="minorHAnsi" w:eastAsia="Gill Sans" w:hAnsiTheme="minorHAnsi" w:cstheme="minorHAnsi"/>
                <w:sz w:val="22"/>
                <w:szCs w:val="22"/>
              </w:rPr>
            </w:pPr>
          </w:p>
        </w:tc>
      </w:tr>
      <w:tr w:rsidR="00517731" w:rsidRPr="00780B0F" w14:paraId="1FBA4C9B" w14:textId="77777777" w:rsidTr="001E102A">
        <w:tc>
          <w:tcPr>
            <w:tcW w:w="9634" w:type="dxa"/>
            <w:gridSpan w:val="2"/>
          </w:tcPr>
          <w:p w14:paraId="4A8D09B5" w14:textId="588FA2BF" w:rsidR="00517731" w:rsidRPr="00A42C24" w:rsidRDefault="00517731"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lastRenderedPageBreak/>
              <w:t xml:space="preserve"> Please provide us with a summary of what impact this had on the school or setting. Impact may be described quantitatively - changes in key data over time or qualitatively using quotations, case studies etc. Both approaches are valuable [MAX 250 WORDS]</w:t>
            </w:r>
          </w:p>
        </w:tc>
      </w:tr>
      <w:tr w:rsidR="00517731" w:rsidRPr="00780B0F" w14:paraId="70BE67B2" w14:textId="77777777" w:rsidTr="001E102A">
        <w:trPr>
          <w:trHeight w:val="1984"/>
        </w:trPr>
        <w:tc>
          <w:tcPr>
            <w:tcW w:w="9634" w:type="dxa"/>
            <w:gridSpan w:val="2"/>
          </w:tcPr>
          <w:p w14:paraId="72CE55CC" w14:textId="77777777" w:rsidR="00517731" w:rsidRPr="00780B0F" w:rsidRDefault="00517731" w:rsidP="001E102A">
            <w:pPr>
              <w:rPr>
                <w:rFonts w:asciiTheme="minorHAnsi" w:eastAsia="Gill Sans" w:hAnsiTheme="minorHAnsi" w:cstheme="minorHAnsi"/>
                <w:sz w:val="22"/>
                <w:szCs w:val="22"/>
              </w:rPr>
            </w:pPr>
          </w:p>
        </w:tc>
      </w:tr>
      <w:tr w:rsidR="00517731" w:rsidRPr="00780B0F" w14:paraId="17A9E017" w14:textId="77777777" w:rsidTr="001E102A">
        <w:trPr>
          <w:trHeight w:val="454"/>
        </w:trPr>
        <w:tc>
          <w:tcPr>
            <w:tcW w:w="9634" w:type="dxa"/>
            <w:gridSpan w:val="2"/>
            <w:tcBorders>
              <w:left w:val="nil"/>
              <w:right w:val="nil"/>
            </w:tcBorders>
          </w:tcPr>
          <w:p w14:paraId="544289B6" w14:textId="77777777" w:rsidR="00517731" w:rsidRPr="00780B0F" w:rsidRDefault="00517731" w:rsidP="001E102A">
            <w:pPr>
              <w:rPr>
                <w:rFonts w:asciiTheme="minorHAnsi" w:eastAsia="Gill Sans" w:hAnsiTheme="minorHAnsi" w:cstheme="minorHAnsi"/>
                <w:sz w:val="22"/>
                <w:szCs w:val="22"/>
              </w:rPr>
            </w:pPr>
          </w:p>
        </w:tc>
      </w:tr>
      <w:tr w:rsidR="00517731" w:rsidRPr="00780B0F" w14:paraId="31B41E1D" w14:textId="77777777" w:rsidTr="001E102A">
        <w:tc>
          <w:tcPr>
            <w:tcW w:w="9634" w:type="dxa"/>
            <w:gridSpan w:val="2"/>
          </w:tcPr>
          <w:p w14:paraId="27458961" w14:textId="3EAE2766" w:rsidR="00517731" w:rsidRPr="00A42C24" w:rsidRDefault="00517731" w:rsidP="001E102A">
            <w:pPr>
              <w:pStyle w:val="ListParagraph"/>
              <w:numPr>
                <w:ilvl w:val="0"/>
                <w:numId w:val="6"/>
              </w:num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 Please provide us with information about how the school or setting has or intends to share its work and support other partners/agencies/settings to be attachment and trauma aware. [MAX 250 WORDS]</w:t>
            </w:r>
          </w:p>
        </w:tc>
      </w:tr>
      <w:tr w:rsidR="00517731" w:rsidRPr="00780B0F" w14:paraId="2BD66D22" w14:textId="77777777" w:rsidTr="001E102A">
        <w:trPr>
          <w:trHeight w:val="1984"/>
        </w:trPr>
        <w:tc>
          <w:tcPr>
            <w:tcW w:w="9634" w:type="dxa"/>
            <w:gridSpan w:val="2"/>
          </w:tcPr>
          <w:p w14:paraId="5DB2B4FE" w14:textId="77777777" w:rsidR="00517731" w:rsidRPr="00780B0F" w:rsidRDefault="00517731" w:rsidP="001E102A">
            <w:pPr>
              <w:rPr>
                <w:rFonts w:asciiTheme="minorHAnsi" w:eastAsia="Gill Sans" w:hAnsiTheme="minorHAnsi" w:cstheme="minorHAnsi"/>
                <w:sz w:val="22"/>
                <w:szCs w:val="22"/>
              </w:rPr>
            </w:pPr>
          </w:p>
        </w:tc>
      </w:tr>
      <w:tr w:rsidR="00517731" w:rsidRPr="00780B0F" w14:paraId="62ECBF34" w14:textId="77777777" w:rsidTr="001E102A">
        <w:trPr>
          <w:trHeight w:val="454"/>
        </w:trPr>
        <w:tc>
          <w:tcPr>
            <w:tcW w:w="9634" w:type="dxa"/>
            <w:gridSpan w:val="2"/>
            <w:tcBorders>
              <w:left w:val="nil"/>
              <w:right w:val="nil"/>
            </w:tcBorders>
          </w:tcPr>
          <w:p w14:paraId="742C4F57" w14:textId="77777777" w:rsidR="00517731" w:rsidRPr="00780B0F" w:rsidRDefault="00517731" w:rsidP="001E102A">
            <w:pPr>
              <w:rPr>
                <w:rFonts w:asciiTheme="minorHAnsi" w:eastAsia="Gill Sans" w:hAnsiTheme="minorHAnsi" w:cstheme="minorHAnsi"/>
                <w:sz w:val="22"/>
                <w:szCs w:val="22"/>
              </w:rPr>
            </w:pPr>
          </w:p>
        </w:tc>
      </w:tr>
      <w:tr w:rsidR="00517731" w:rsidRPr="00780B0F" w14:paraId="0B997094" w14:textId="77777777" w:rsidTr="001E102A">
        <w:tc>
          <w:tcPr>
            <w:tcW w:w="9634" w:type="dxa"/>
            <w:gridSpan w:val="2"/>
          </w:tcPr>
          <w:p w14:paraId="4E1EB884" w14:textId="27F236AE" w:rsidR="00517731" w:rsidRPr="00A42C24" w:rsidRDefault="00517731" w:rsidP="001E102A">
            <w:pPr>
              <w:rPr>
                <w:rFonts w:asciiTheme="minorHAnsi" w:eastAsia="Gill Sans" w:hAnsiTheme="minorHAnsi" w:cstheme="minorHAnsi"/>
                <w:b/>
                <w:bCs/>
                <w:sz w:val="22"/>
                <w:szCs w:val="22"/>
              </w:rPr>
            </w:pPr>
            <w:r w:rsidRPr="00A42C24">
              <w:rPr>
                <w:rFonts w:asciiTheme="minorHAnsi" w:eastAsia="Gill Sans" w:hAnsiTheme="minorHAnsi" w:cstheme="minorHAnsi"/>
                <w:b/>
                <w:bCs/>
                <w:sz w:val="22"/>
                <w:szCs w:val="22"/>
              </w:rPr>
              <w:t xml:space="preserve">Virtual Head Teacher’s signature </w:t>
            </w:r>
          </w:p>
        </w:tc>
      </w:tr>
      <w:tr w:rsidR="00517731" w:rsidRPr="00780B0F" w14:paraId="32637F4C" w14:textId="77777777" w:rsidTr="001E102A">
        <w:trPr>
          <w:trHeight w:val="1304"/>
        </w:trPr>
        <w:tc>
          <w:tcPr>
            <w:tcW w:w="9634" w:type="dxa"/>
            <w:gridSpan w:val="2"/>
          </w:tcPr>
          <w:p w14:paraId="38E488DE" w14:textId="0DD0DF4C" w:rsidR="00517731" w:rsidRPr="00780B0F" w:rsidRDefault="00000000" w:rsidP="001E102A">
            <w:pPr>
              <w:rPr>
                <w:rFonts w:asciiTheme="minorHAnsi" w:eastAsia="Gill Sans" w:hAnsiTheme="minorHAnsi" w:cstheme="minorHAnsi"/>
                <w:sz w:val="22"/>
                <w:szCs w:val="22"/>
              </w:rPr>
            </w:pPr>
            <w:r>
              <w:rPr>
                <w:noProof/>
                <w:sz w:val="22"/>
                <w:szCs w:val="22"/>
              </w:rPr>
              <w:pict w14:anchorId="3FBE9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Signature Line, Unsigned" style="position:absolute;margin-left:0;margin-top:.75pt;width:140.25pt;height:70.5pt;z-index:251663360;mso-position-horizontal-relative:margin;mso-position-vertical-relative:margin">
                  <v:imagedata r:id="rId17" o:title=""/>
                  <o:lock v:ext="edit" ungrouping="t" rotation="t" cropping="t" verticies="t" text="t" grouping="t"/>
                  <o:signatureline v:ext="edit" id="{233A6443-C1A6-44DD-BBF5-A86D00829F88}" provid="{00000000-0000-0000-0000-000000000000}" issignatureline="t"/>
                  <w10:wrap type="square" anchorx="margin" anchory="margin"/>
                </v:shape>
              </w:pict>
            </w:r>
          </w:p>
        </w:tc>
      </w:tr>
      <w:tr w:rsidR="0057373C" w:rsidRPr="00780B0F" w14:paraId="37A834A4" w14:textId="77777777" w:rsidTr="001E102A">
        <w:trPr>
          <w:trHeight w:val="454"/>
        </w:trPr>
        <w:tc>
          <w:tcPr>
            <w:tcW w:w="9634" w:type="dxa"/>
            <w:gridSpan w:val="2"/>
            <w:tcBorders>
              <w:left w:val="nil"/>
              <w:bottom w:val="nil"/>
              <w:right w:val="nil"/>
            </w:tcBorders>
          </w:tcPr>
          <w:p w14:paraId="477D941F" w14:textId="77777777" w:rsidR="0057373C" w:rsidRPr="00780B0F" w:rsidRDefault="0057373C" w:rsidP="001E102A">
            <w:pPr>
              <w:rPr>
                <w:noProof/>
                <w:sz w:val="22"/>
                <w:szCs w:val="22"/>
              </w:rPr>
            </w:pPr>
          </w:p>
        </w:tc>
      </w:tr>
      <w:tr w:rsidR="0057373C" w:rsidRPr="00780B0F" w14:paraId="68B7E226" w14:textId="77777777" w:rsidTr="001E102A">
        <w:trPr>
          <w:trHeight w:val="340"/>
        </w:trPr>
        <w:tc>
          <w:tcPr>
            <w:tcW w:w="5949" w:type="dxa"/>
            <w:vAlign w:val="center"/>
          </w:tcPr>
          <w:p w14:paraId="3347AB3B" w14:textId="5B6EE5CB" w:rsidR="0057373C" w:rsidRPr="00780B0F" w:rsidRDefault="0057373C" w:rsidP="001E102A">
            <w:pPr>
              <w:rPr>
                <w:noProof/>
                <w:sz w:val="22"/>
                <w:szCs w:val="22"/>
              </w:rPr>
            </w:pPr>
            <w:r w:rsidRPr="00E2630A">
              <w:rPr>
                <w:rFonts w:asciiTheme="minorHAnsi" w:hAnsiTheme="minorHAnsi"/>
                <w:b/>
                <w:bCs/>
                <w:sz w:val="22"/>
                <w:szCs w:val="22"/>
              </w:rPr>
              <w:t xml:space="preserve">Nominations open date: </w:t>
            </w:r>
          </w:p>
        </w:tc>
        <w:tc>
          <w:tcPr>
            <w:tcW w:w="3685" w:type="dxa"/>
            <w:vAlign w:val="center"/>
          </w:tcPr>
          <w:p w14:paraId="5F80BBF7" w14:textId="487274F0" w:rsidR="0057373C" w:rsidRPr="00780B0F" w:rsidRDefault="0057373C" w:rsidP="001E102A">
            <w:pPr>
              <w:rPr>
                <w:noProof/>
                <w:sz w:val="22"/>
                <w:szCs w:val="22"/>
              </w:rPr>
            </w:pPr>
            <w:r w:rsidRPr="00E2630A">
              <w:rPr>
                <w:rFonts w:asciiTheme="minorHAnsi" w:hAnsiTheme="minorHAnsi"/>
                <w:sz w:val="22"/>
                <w:szCs w:val="22"/>
              </w:rPr>
              <w:t>Tuesday 11</w:t>
            </w:r>
            <w:r w:rsidRPr="00E2630A">
              <w:rPr>
                <w:rFonts w:asciiTheme="minorHAnsi" w:hAnsiTheme="minorHAnsi"/>
                <w:sz w:val="22"/>
                <w:szCs w:val="22"/>
                <w:vertAlign w:val="superscript"/>
              </w:rPr>
              <w:t>th</w:t>
            </w:r>
            <w:r w:rsidRPr="00E2630A">
              <w:rPr>
                <w:rFonts w:asciiTheme="minorHAnsi" w:hAnsiTheme="minorHAnsi"/>
                <w:sz w:val="22"/>
                <w:szCs w:val="22"/>
              </w:rPr>
              <w:t xml:space="preserve"> November 2025</w:t>
            </w:r>
          </w:p>
        </w:tc>
      </w:tr>
      <w:tr w:rsidR="0057373C" w:rsidRPr="00780B0F" w14:paraId="2B4EFE86" w14:textId="77777777" w:rsidTr="001E102A">
        <w:trPr>
          <w:trHeight w:val="340"/>
        </w:trPr>
        <w:tc>
          <w:tcPr>
            <w:tcW w:w="5949" w:type="dxa"/>
            <w:vAlign w:val="center"/>
          </w:tcPr>
          <w:p w14:paraId="681D68BE" w14:textId="69FCED02" w:rsidR="0057373C" w:rsidRPr="00780B0F" w:rsidRDefault="0057373C" w:rsidP="001E102A">
            <w:pPr>
              <w:rPr>
                <w:noProof/>
                <w:sz w:val="22"/>
                <w:szCs w:val="22"/>
              </w:rPr>
            </w:pPr>
            <w:r w:rsidRPr="00E2630A">
              <w:rPr>
                <w:rFonts w:asciiTheme="minorHAnsi" w:hAnsiTheme="minorHAnsi"/>
                <w:b/>
                <w:bCs/>
                <w:sz w:val="22"/>
                <w:szCs w:val="22"/>
              </w:rPr>
              <w:t xml:space="preserve">Nominations closing date: </w:t>
            </w:r>
          </w:p>
        </w:tc>
        <w:tc>
          <w:tcPr>
            <w:tcW w:w="3685" w:type="dxa"/>
            <w:vAlign w:val="center"/>
          </w:tcPr>
          <w:p w14:paraId="4B482F64" w14:textId="5279F49B" w:rsidR="0057373C" w:rsidRPr="00780B0F" w:rsidRDefault="000606C5" w:rsidP="001E102A">
            <w:pPr>
              <w:rPr>
                <w:noProof/>
                <w:sz w:val="22"/>
                <w:szCs w:val="22"/>
              </w:rPr>
            </w:pPr>
            <w:r>
              <w:rPr>
                <w:rFonts w:asciiTheme="minorHAnsi" w:hAnsiTheme="minorHAnsi"/>
                <w:sz w:val="22"/>
                <w:szCs w:val="22"/>
              </w:rPr>
              <w:t>Friday</w:t>
            </w:r>
            <w:r w:rsidR="0057373C" w:rsidRPr="00E2630A">
              <w:rPr>
                <w:rFonts w:asciiTheme="minorHAnsi" w:hAnsiTheme="minorHAnsi"/>
                <w:sz w:val="22"/>
                <w:szCs w:val="22"/>
              </w:rPr>
              <w:t xml:space="preserve"> </w:t>
            </w:r>
            <w:r>
              <w:rPr>
                <w:rFonts w:asciiTheme="minorHAnsi" w:hAnsiTheme="minorHAnsi"/>
                <w:sz w:val="22"/>
                <w:szCs w:val="22"/>
              </w:rPr>
              <w:t>13</w:t>
            </w:r>
            <w:r w:rsidR="0057373C" w:rsidRPr="00E2630A">
              <w:rPr>
                <w:rFonts w:asciiTheme="minorHAnsi" w:hAnsiTheme="minorHAnsi"/>
                <w:sz w:val="22"/>
                <w:szCs w:val="22"/>
                <w:vertAlign w:val="superscript"/>
              </w:rPr>
              <w:t>th</w:t>
            </w:r>
            <w:r w:rsidR="0057373C" w:rsidRPr="00E2630A">
              <w:rPr>
                <w:rFonts w:asciiTheme="minorHAnsi" w:hAnsiTheme="minorHAnsi"/>
                <w:sz w:val="22"/>
                <w:szCs w:val="22"/>
              </w:rPr>
              <w:t xml:space="preserve"> </w:t>
            </w:r>
            <w:r>
              <w:rPr>
                <w:rFonts w:asciiTheme="minorHAnsi" w:hAnsiTheme="minorHAnsi"/>
                <w:sz w:val="22"/>
                <w:szCs w:val="22"/>
              </w:rPr>
              <w:t>March</w:t>
            </w:r>
            <w:r w:rsidR="0057373C" w:rsidRPr="00E2630A">
              <w:rPr>
                <w:rFonts w:asciiTheme="minorHAnsi" w:hAnsiTheme="minorHAnsi"/>
                <w:sz w:val="22"/>
                <w:szCs w:val="22"/>
              </w:rPr>
              <w:t xml:space="preserve"> 2026</w:t>
            </w:r>
          </w:p>
        </w:tc>
      </w:tr>
      <w:tr w:rsidR="0057373C" w:rsidRPr="00780B0F" w14:paraId="3E7B1FD2" w14:textId="77777777" w:rsidTr="001E102A">
        <w:trPr>
          <w:trHeight w:val="340"/>
        </w:trPr>
        <w:tc>
          <w:tcPr>
            <w:tcW w:w="5949" w:type="dxa"/>
            <w:vAlign w:val="center"/>
          </w:tcPr>
          <w:p w14:paraId="0D61FAE1" w14:textId="2A21D812" w:rsidR="0057373C" w:rsidRPr="00780B0F" w:rsidRDefault="0057373C" w:rsidP="001E102A">
            <w:pPr>
              <w:rPr>
                <w:noProof/>
                <w:sz w:val="22"/>
                <w:szCs w:val="22"/>
              </w:rPr>
            </w:pPr>
            <w:r w:rsidRPr="00E2630A">
              <w:rPr>
                <w:rFonts w:asciiTheme="minorHAnsi" w:hAnsiTheme="minorHAnsi"/>
                <w:b/>
                <w:bCs/>
                <w:sz w:val="22"/>
                <w:szCs w:val="22"/>
              </w:rPr>
              <w:t xml:space="preserve">Date for shortlisted schools and settings to be contacted: </w:t>
            </w:r>
          </w:p>
        </w:tc>
        <w:tc>
          <w:tcPr>
            <w:tcW w:w="3685" w:type="dxa"/>
            <w:vAlign w:val="center"/>
          </w:tcPr>
          <w:p w14:paraId="02E24B9B" w14:textId="6F6AF70A" w:rsidR="0057373C" w:rsidRPr="00780B0F" w:rsidRDefault="0057373C" w:rsidP="001E102A">
            <w:pPr>
              <w:rPr>
                <w:noProof/>
                <w:sz w:val="22"/>
                <w:szCs w:val="22"/>
              </w:rPr>
            </w:pPr>
            <w:r w:rsidRPr="00E2630A">
              <w:rPr>
                <w:rFonts w:asciiTheme="minorHAnsi" w:hAnsiTheme="minorHAnsi"/>
                <w:sz w:val="22"/>
                <w:szCs w:val="22"/>
              </w:rPr>
              <w:t>Friday 27</w:t>
            </w:r>
            <w:r w:rsidRPr="00E2630A">
              <w:rPr>
                <w:rFonts w:asciiTheme="minorHAnsi" w:hAnsiTheme="minorHAnsi"/>
                <w:sz w:val="22"/>
                <w:szCs w:val="22"/>
                <w:vertAlign w:val="superscript"/>
              </w:rPr>
              <w:t>th</w:t>
            </w:r>
            <w:r w:rsidRPr="00E2630A">
              <w:rPr>
                <w:rFonts w:asciiTheme="minorHAnsi" w:hAnsiTheme="minorHAnsi"/>
                <w:sz w:val="22"/>
                <w:szCs w:val="22"/>
              </w:rPr>
              <w:t xml:space="preserve"> March 2026</w:t>
            </w:r>
          </w:p>
        </w:tc>
      </w:tr>
      <w:tr w:rsidR="0057373C" w:rsidRPr="00780B0F" w14:paraId="42115159" w14:textId="77777777" w:rsidTr="001E102A">
        <w:trPr>
          <w:trHeight w:val="340"/>
        </w:trPr>
        <w:tc>
          <w:tcPr>
            <w:tcW w:w="5949" w:type="dxa"/>
            <w:vAlign w:val="center"/>
          </w:tcPr>
          <w:p w14:paraId="083E30A7" w14:textId="759425ED" w:rsidR="0057373C" w:rsidRPr="00780B0F" w:rsidRDefault="0057373C" w:rsidP="001E102A">
            <w:pPr>
              <w:rPr>
                <w:noProof/>
                <w:sz w:val="22"/>
                <w:szCs w:val="22"/>
              </w:rPr>
            </w:pPr>
            <w:r w:rsidRPr="00E2630A">
              <w:rPr>
                <w:rFonts w:asciiTheme="minorHAnsi" w:hAnsiTheme="minorHAnsi"/>
                <w:b/>
                <w:bCs/>
                <w:sz w:val="22"/>
                <w:szCs w:val="22"/>
              </w:rPr>
              <w:t xml:space="preserve">Deadline for shortlisted content: </w:t>
            </w:r>
          </w:p>
        </w:tc>
        <w:tc>
          <w:tcPr>
            <w:tcW w:w="3685" w:type="dxa"/>
            <w:vAlign w:val="center"/>
          </w:tcPr>
          <w:p w14:paraId="54DD1F94" w14:textId="4F7FF97F" w:rsidR="0057373C" w:rsidRPr="00780B0F" w:rsidRDefault="0057373C" w:rsidP="001E102A">
            <w:pPr>
              <w:rPr>
                <w:noProof/>
                <w:sz w:val="22"/>
                <w:szCs w:val="22"/>
              </w:rPr>
            </w:pPr>
            <w:r w:rsidRPr="00E2630A">
              <w:rPr>
                <w:rFonts w:asciiTheme="minorHAnsi" w:hAnsiTheme="minorHAnsi"/>
                <w:sz w:val="22"/>
                <w:szCs w:val="22"/>
              </w:rPr>
              <w:t>Wednesday 29</w:t>
            </w:r>
            <w:r w:rsidRPr="00E2630A">
              <w:rPr>
                <w:rFonts w:asciiTheme="minorHAnsi" w:hAnsiTheme="minorHAnsi"/>
                <w:sz w:val="22"/>
                <w:szCs w:val="22"/>
                <w:vertAlign w:val="superscript"/>
              </w:rPr>
              <w:t>th</w:t>
            </w:r>
            <w:r w:rsidRPr="00E2630A">
              <w:rPr>
                <w:rFonts w:asciiTheme="minorHAnsi" w:hAnsiTheme="minorHAnsi"/>
                <w:sz w:val="22"/>
                <w:szCs w:val="22"/>
              </w:rPr>
              <w:t xml:space="preserve"> April 2026</w:t>
            </w:r>
          </w:p>
        </w:tc>
      </w:tr>
      <w:tr w:rsidR="0057373C" w:rsidRPr="00780B0F" w14:paraId="4505E259" w14:textId="77777777" w:rsidTr="001E102A">
        <w:trPr>
          <w:trHeight w:val="340"/>
        </w:trPr>
        <w:tc>
          <w:tcPr>
            <w:tcW w:w="9634" w:type="dxa"/>
            <w:gridSpan w:val="2"/>
            <w:vAlign w:val="center"/>
          </w:tcPr>
          <w:p w14:paraId="0F86E4D8" w14:textId="104B8F5C" w:rsidR="0057373C" w:rsidRPr="00E2630A" w:rsidRDefault="0057373C" w:rsidP="001E102A">
            <w:pPr>
              <w:rPr>
                <w:rFonts w:asciiTheme="minorHAnsi" w:hAnsiTheme="minorHAnsi"/>
                <w:sz w:val="22"/>
                <w:szCs w:val="22"/>
              </w:rPr>
            </w:pPr>
            <w:r w:rsidRPr="00E2630A">
              <w:rPr>
                <w:rFonts w:asciiTheme="minorHAnsi" w:hAnsiTheme="minorHAnsi"/>
                <w:b/>
                <w:bCs/>
                <w:sz w:val="22"/>
                <w:szCs w:val="22"/>
              </w:rPr>
              <w:t xml:space="preserve">Please send all nominations to </w:t>
            </w:r>
            <w:hyperlink r:id="rId18">
              <w:r w:rsidRPr="00E2630A">
                <w:rPr>
                  <w:rFonts w:asciiTheme="minorHAnsi" w:hAnsiTheme="minorHAnsi"/>
                  <w:b/>
                  <w:bCs/>
                  <w:color w:val="0563C1"/>
                  <w:sz w:val="22"/>
                  <w:szCs w:val="22"/>
                  <w:u w:val="single"/>
                </w:rPr>
                <w:t>admin@the-arc.org.uk</w:t>
              </w:r>
            </w:hyperlink>
          </w:p>
        </w:tc>
      </w:tr>
    </w:tbl>
    <w:p w14:paraId="52EBD41A" w14:textId="77777777" w:rsidR="0057373C" w:rsidRDefault="0057373C" w:rsidP="008637FE">
      <w:pPr>
        <w:pStyle w:val="NoSpacing"/>
        <w:rPr>
          <w:rFonts w:asciiTheme="minorHAnsi" w:hAnsiTheme="minorHAnsi"/>
        </w:rPr>
      </w:pPr>
    </w:p>
    <w:sectPr w:rsidR="0057373C" w:rsidSect="007F32D7">
      <w:headerReference w:type="default" r:id="rId19"/>
      <w:footerReference w:type="default" r:id="rId20"/>
      <w:pgSz w:w="11906" w:h="16838"/>
      <w:pgMar w:top="1440" w:right="1134" w:bottom="1440"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56244" w14:textId="77777777" w:rsidR="00D92797" w:rsidRDefault="00D92797" w:rsidP="00453699">
      <w:r>
        <w:separator/>
      </w:r>
    </w:p>
  </w:endnote>
  <w:endnote w:type="continuationSeparator" w:id="0">
    <w:p w14:paraId="23592AA7" w14:textId="77777777" w:rsidR="00D92797" w:rsidRDefault="00D92797" w:rsidP="00453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D300" w14:textId="375715E3" w:rsidR="00B40708" w:rsidRDefault="003161A1">
    <w:pPr>
      <w:pStyle w:val="Footer"/>
      <w:rPr>
        <w:noProof/>
      </w:rPr>
    </w:pPr>
    <w:r>
      <w:rPr>
        <w:noProof/>
      </w:rPr>
      <w:drawing>
        <wp:anchor distT="0" distB="0" distL="114300" distR="114300" simplePos="0" relativeHeight="251659264" behindDoc="1" locked="0" layoutInCell="1" allowOverlap="1" wp14:anchorId="03577601" wp14:editId="5F0D15FB">
          <wp:simplePos x="0" y="0"/>
          <wp:positionH relativeFrom="page">
            <wp:posOffset>9525</wp:posOffset>
          </wp:positionH>
          <wp:positionV relativeFrom="paragraph">
            <wp:posOffset>-74930</wp:posOffset>
          </wp:positionV>
          <wp:extent cx="7548880" cy="781050"/>
          <wp:effectExtent l="0" t="0" r="0" b="0"/>
          <wp:wrapNone/>
          <wp:docPr id="1683473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3351" b="22646"/>
                  <a:stretch>
                    <a:fillRect/>
                  </a:stretch>
                </pic:blipFill>
                <pic:spPr bwMode="auto">
                  <a:xfrm>
                    <a:off x="0" y="0"/>
                    <a:ext cx="75488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96474" w14:textId="46C60FC0" w:rsidR="00453699" w:rsidRDefault="0045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F8C29" w14:textId="77777777" w:rsidR="00D92797" w:rsidRDefault="00D92797" w:rsidP="00453699">
      <w:r>
        <w:separator/>
      </w:r>
    </w:p>
  </w:footnote>
  <w:footnote w:type="continuationSeparator" w:id="0">
    <w:p w14:paraId="3E560247" w14:textId="77777777" w:rsidR="00D92797" w:rsidRDefault="00D92797" w:rsidP="00453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A892" w14:textId="2FEBFE92" w:rsidR="00453699" w:rsidRDefault="00453699">
    <w:pPr>
      <w:pStyle w:val="Header"/>
    </w:pPr>
    <w:r>
      <w:rPr>
        <w:noProof/>
      </w:rPr>
      <w:drawing>
        <wp:anchor distT="0" distB="0" distL="114300" distR="114300" simplePos="0" relativeHeight="251658240" behindDoc="1" locked="0" layoutInCell="1" allowOverlap="1" wp14:anchorId="0CC1C006" wp14:editId="67EE859A">
          <wp:simplePos x="0" y="0"/>
          <wp:positionH relativeFrom="page">
            <wp:posOffset>9525</wp:posOffset>
          </wp:positionH>
          <wp:positionV relativeFrom="page">
            <wp:posOffset>9525</wp:posOffset>
          </wp:positionV>
          <wp:extent cx="7533139" cy="1441450"/>
          <wp:effectExtent l="0" t="0" r="0" b="6350"/>
          <wp:wrapTight wrapText="bothSides">
            <wp:wrapPolygon edited="0">
              <wp:start x="0" y="0"/>
              <wp:lineTo x="0" y="21410"/>
              <wp:lineTo x="21522" y="21410"/>
              <wp:lineTo x="21522" y="0"/>
              <wp:lineTo x="0" y="0"/>
            </wp:wrapPolygon>
          </wp:wrapTight>
          <wp:docPr id="5302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139"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C53"/>
    <w:multiLevelType w:val="hybridMultilevel"/>
    <w:tmpl w:val="793A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43D7F"/>
    <w:multiLevelType w:val="hybridMultilevel"/>
    <w:tmpl w:val="E4E2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1F0213"/>
    <w:multiLevelType w:val="hybridMultilevel"/>
    <w:tmpl w:val="9B5A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B5C8D"/>
    <w:multiLevelType w:val="hybridMultilevel"/>
    <w:tmpl w:val="BAEC8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426446"/>
    <w:multiLevelType w:val="hybridMultilevel"/>
    <w:tmpl w:val="539E4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A1448F"/>
    <w:multiLevelType w:val="hybridMultilevel"/>
    <w:tmpl w:val="CC820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B8C7D17"/>
    <w:multiLevelType w:val="hybridMultilevel"/>
    <w:tmpl w:val="5846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590683">
    <w:abstractNumId w:val="0"/>
  </w:num>
  <w:num w:numId="2" w16cid:durableId="1965113946">
    <w:abstractNumId w:val="3"/>
  </w:num>
  <w:num w:numId="3" w16cid:durableId="711273235">
    <w:abstractNumId w:val="2"/>
  </w:num>
  <w:num w:numId="4" w16cid:durableId="934023921">
    <w:abstractNumId w:val="6"/>
  </w:num>
  <w:num w:numId="5" w16cid:durableId="674840038">
    <w:abstractNumId w:val="1"/>
  </w:num>
  <w:num w:numId="6" w16cid:durableId="150408715">
    <w:abstractNumId w:val="5"/>
  </w:num>
  <w:num w:numId="7" w16cid:durableId="1171945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99"/>
    <w:rsid w:val="000606C5"/>
    <w:rsid w:val="000A1675"/>
    <w:rsid w:val="000C2002"/>
    <w:rsid w:val="000E7D62"/>
    <w:rsid w:val="001434B8"/>
    <w:rsid w:val="001E102A"/>
    <w:rsid w:val="003161A1"/>
    <w:rsid w:val="00327FB5"/>
    <w:rsid w:val="003309F0"/>
    <w:rsid w:val="00367A0F"/>
    <w:rsid w:val="004464A4"/>
    <w:rsid w:val="00453699"/>
    <w:rsid w:val="00481FEC"/>
    <w:rsid w:val="004C4F92"/>
    <w:rsid w:val="00511EC1"/>
    <w:rsid w:val="00517731"/>
    <w:rsid w:val="00536261"/>
    <w:rsid w:val="005530B1"/>
    <w:rsid w:val="00563401"/>
    <w:rsid w:val="0057373C"/>
    <w:rsid w:val="005A04E9"/>
    <w:rsid w:val="005D226C"/>
    <w:rsid w:val="005D276D"/>
    <w:rsid w:val="005F320E"/>
    <w:rsid w:val="00623C61"/>
    <w:rsid w:val="00643CCE"/>
    <w:rsid w:val="006C0972"/>
    <w:rsid w:val="00780B0F"/>
    <w:rsid w:val="007A3E92"/>
    <w:rsid w:val="007E3702"/>
    <w:rsid w:val="007F32D7"/>
    <w:rsid w:val="008510A5"/>
    <w:rsid w:val="008637FE"/>
    <w:rsid w:val="008912FE"/>
    <w:rsid w:val="008A754F"/>
    <w:rsid w:val="00925109"/>
    <w:rsid w:val="00960B42"/>
    <w:rsid w:val="009C2B98"/>
    <w:rsid w:val="009E6F9A"/>
    <w:rsid w:val="00A42C24"/>
    <w:rsid w:val="00A61557"/>
    <w:rsid w:val="00AE71A5"/>
    <w:rsid w:val="00B20449"/>
    <w:rsid w:val="00B40708"/>
    <w:rsid w:val="00C14C2D"/>
    <w:rsid w:val="00C31D1F"/>
    <w:rsid w:val="00CB6BE8"/>
    <w:rsid w:val="00CF02B0"/>
    <w:rsid w:val="00D84DD2"/>
    <w:rsid w:val="00D92797"/>
    <w:rsid w:val="00DA03C0"/>
    <w:rsid w:val="00E2630A"/>
    <w:rsid w:val="00E37EDD"/>
    <w:rsid w:val="00E810F7"/>
    <w:rsid w:val="00E85DA7"/>
    <w:rsid w:val="00E87D57"/>
    <w:rsid w:val="00EF46E0"/>
    <w:rsid w:val="00F0703C"/>
    <w:rsid w:val="00F5112D"/>
    <w:rsid w:val="00F9112F"/>
    <w:rsid w:val="00FC4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BCEADD"/>
  <w15:chartTrackingRefBased/>
  <w15:docId w15:val="{AEE7E7EE-5404-4A99-B401-FB7FEFFC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2A"/>
    <w:pPr>
      <w:spacing w:after="0" w:line="240" w:lineRule="auto"/>
    </w:pPr>
    <w:rPr>
      <w:rFonts w:ascii="Times" w:eastAsia="Times" w:hAnsi="Times" w:cs="Times"/>
      <w:kern w:val="0"/>
      <w:lang w:eastAsia="en-GB"/>
      <w14:ligatures w14:val="none"/>
    </w:rPr>
  </w:style>
  <w:style w:type="paragraph" w:styleId="Heading1">
    <w:name w:val="heading 1"/>
    <w:basedOn w:val="Normal"/>
    <w:next w:val="Normal"/>
    <w:link w:val="Heading1Char"/>
    <w:uiPriority w:val="9"/>
    <w:qFormat/>
    <w:rsid w:val="004536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36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36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36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36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36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6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6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6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6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36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36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36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36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3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699"/>
    <w:rPr>
      <w:rFonts w:eastAsiaTheme="majorEastAsia" w:cstheme="majorBidi"/>
      <w:color w:val="272727" w:themeColor="text1" w:themeTint="D8"/>
    </w:rPr>
  </w:style>
  <w:style w:type="paragraph" w:styleId="Title">
    <w:name w:val="Title"/>
    <w:basedOn w:val="Normal"/>
    <w:next w:val="Normal"/>
    <w:link w:val="TitleChar"/>
    <w:uiPriority w:val="10"/>
    <w:qFormat/>
    <w:rsid w:val="004536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6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699"/>
    <w:pPr>
      <w:spacing w:before="160"/>
      <w:jc w:val="center"/>
    </w:pPr>
    <w:rPr>
      <w:i/>
      <w:iCs/>
      <w:color w:val="404040" w:themeColor="text1" w:themeTint="BF"/>
    </w:rPr>
  </w:style>
  <w:style w:type="character" w:customStyle="1" w:styleId="QuoteChar">
    <w:name w:val="Quote Char"/>
    <w:basedOn w:val="DefaultParagraphFont"/>
    <w:link w:val="Quote"/>
    <w:uiPriority w:val="29"/>
    <w:rsid w:val="00453699"/>
    <w:rPr>
      <w:i/>
      <w:iCs/>
      <w:color w:val="404040" w:themeColor="text1" w:themeTint="BF"/>
    </w:rPr>
  </w:style>
  <w:style w:type="paragraph" w:styleId="ListParagraph">
    <w:name w:val="List Paragraph"/>
    <w:basedOn w:val="Normal"/>
    <w:uiPriority w:val="34"/>
    <w:qFormat/>
    <w:rsid w:val="00453699"/>
    <w:pPr>
      <w:ind w:left="720"/>
      <w:contextualSpacing/>
    </w:pPr>
  </w:style>
  <w:style w:type="character" w:styleId="IntenseEmphasis">
    <w:name w:val="Intense Emphasis"/>
    <w:basedOn w:val="DefaultParagraphFont"/>
    <w:uiPriority w:val="21"/>
    <w:qFormat/>
    <w:rsid w:val="00453699"/>
    <w:rPr>
      <w:i/>
      <w:iCs/>
      <w:color w:val="0F4761" w:themeColor="accent1" w:themeShade="BF"/>
    </w:rPr>
  </w:style>
  <w:style w:type="paragraph" w:styleId="IntenseQuote">
    <w:name w:val="Intense Quote"/>
    <w:basedOn w:val="Normal"/>
    <w:next w:val="Normal"/>
    <w:link w:val="IntenseQuoteChar"/>
    <w:uiPriority w:val="30"/>
    <w:qFormat/>
    <w:rsid w:val="00453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699"/>
    <w:rPr>
      <w:i/>
      <w:iCs/>
      <w:color w:val="0F4761" w:themeColor="accent1" w:themeShade="BF"/>
    </w:rPr>
  </w:style>
  <w:style w:type="character" w:styleId="IntenseReference">
    <w:name w:val="Intense Reference"/>
    <w:basedOn w:val="DefaultParagraphFont"/>
    <w:uiPriority w:val="32"/>
    <w:qFormat/>
    <w:rsid w:val="00453699"/>
    <w:rPr>
      <w:b/>
      <w:bCs/>
      <w:smallCaps/>
      <w:color w:val="0F4761" w:themeColor="accent1" w:themeShade="BF"/>
      <w:spacing w:val="5"/>
    </w:rPr>
  </w:style>
  <w:style w:type="paragraph" w:styleId="NoSpacing">
    <w:name w:val="No Spacing"/>
    <w:uiPriority w:val="1"/>
    <w:qFormat/>
    <w:rsid w:val="00453699"/>
    <w:pPr>
      <w:spacing w:after="0" w:line="240" w:lineRule="auto"/>
    </w:pPr>
    <w:rPr>
      <w:rFonts w:ascii="Times" w:eastAsia="Times" w:hAnsi="Times" w:cs="Times"/>
      <w:kern w:val="0"/>
      <w:lang w:eastAsia="en-GB"/>
      <w14:ligatures w14:val="none"/>
    </w:rPr>
  </w:style>
  <w:style w:type="character" w:styleId="Hyperlink">
    <w:name w:val="Hyperlink"/>
    <w:basedOn w:val="DefaultParagraphFont"/>
    <w:rsid w:val="00453699"/>
    <w:rPr>
      <w:color w:val="467886" w:themeColor="hyperlink"/>
      <w:u w:val="single"/>
    </w:rPr>
  </w:style>
  <w:style w:type="paragraph" w:customStyle="1" w:styleId="paragraph">
    <w:name w:val="paragraph"/>
    <w:basedOn w:val="Normal"/>
    <w:rsid w:val="00453699"/>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53699"/>
    <w:pPr>
      <w:tabs>
        <w:tab w:val="center" w:pos="4513"/>
        <w:tab w:val="right" w:pos="9026"/>
      </w:tabs>
    </w:pPr>
  </w:style>
  <w:style w:type="character" w:customStyle="1" w:styleId="HeaderChar">
    <w:name w:val="Header Char"/>
    <w:basedOn w:val="DefaultParagraphFont"/>
    <w:link w:val="Header"/>
    <w:uiPriority w:val="99"/>
    <w:rsid w:val="00453699"/>
    <w:rPr>
      <w:rFonts w:ascii="Times" w:eastAsia="Times" w:hAnsi="Times" w:cs="Times"/>
      <w:kern w:val="0"/>
      <w:lang w:eastAsia="en-GB"/>
      <w14:ligatures w14:val="none"/>
    </w:rPr>
  </w:style>
  <w:style w:type="paragraph" w:styleId="Footer">
    <w:name w:val="footer"/>
    <w:basedOn w:val="Normal"/>
    <w:link w:val="FooterChar"/>
    <w:uiPriority w:val="99"/>
    <w:unhideWhenUsed/>
    <w:rsid w:val="00453699"/>
    <w:pPr>
      <w:tabs>
        <w:tab w:val="center" w:pos="4513"/>
        <w:tab w:val="right" w:pos="9026"/>
      </w:tabs>
    </w:pPr>
  </w:style>
  <w:style w:type="character" w:customStyle="1" w:styleId="FooterChar">
    <w:name w:val="Footer Char"/>
    <w:basedOn w:val="DefaultParagraphFont"/>
    <w:link w:val="Footer"/>
    <w:uiPriority w:val="99"/>
    <w:rsid w:val="00453699"/>
    <w:rPr>
      <w:rFonts w:ascii="Times" w:eastAsia="Times" w:hAnsi="Times" w:cs="Times"/>
      <w:kern w:val="0"/>
      <w:lang w:eastAsia="en-GB"/>
      <w14:ligatures w14:val="none"/>
    </w:rPr>
  </w:style>
  <w:style w:type="table" w:styleId="TableGrid">
    <w:name w:val="Table Grid"/>
    <w:basedOn w:val="TableNormal"/>
    <w:uiPriority w:val="39"/>
    <w:rsid w:val="00643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dmin@the-arc.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admin@the-arc.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min@the-arc.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the-arc.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744211-99bf-45cf-96da-a0bb54d61381" xsi:nil="true"/>
    <lcf76f155ced4ddcb4097134ff3c332f xmlns="031899cf-df25-41ad-a1f0-b23c0db856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9589A846F4943834DB59625480003" ma:contentTypeVersion="14" ma:contentTypeDescription="Create a new document." ma:contentTypeScope="" ma:versionID="f4eef8177a9d82a3a9586e6c091cb908">
  <xsd:schema xmlns:xsd="http://www.w3.org/2001/XMLSchema" xmlns:xs="http://www.w3.org/2001/XMLSchema" xmlns:p="http://schemas.microsoft.com/office/2006/metadata/properties" xmlns:ns2="031899cf-df25-41ad-a1f0-b23c0db856ee" xmlns:ns3="19744211-99bf-45cf-96da-a0bb54d61381" targetNamespace="http://schemas.microsoft.com/office/2006/metadata/properties" ma:root="true" ma:fieldsID="1a023824d8786d36a658d93973b6575a" ns2:_="" ns3:_="">
    <xsd:import namespace="031899cf-df25-41ad-a1f0-b23c0db856ee"/>
    <xsd:import namespace="19744211-99bf-45cf-96da-a0bb54d61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899cf-df25-41ad-a1f0-b23c0db85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d57c8a-7fa2-4bb7-a0d7-5bf18fe8ca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744211-99bf-45cf-96da-a0bb54d613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199a19-645f-4ac9-b620-c87bf609e49b}" ma:internalName="TaxCatchAll" ma:showField="CatchAllData" ma:web="19744211-99bf-45cf-96da-a0bb54d61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A615-F59A-462E-B0BC-50AAFABDFE23}">
  <ds:schemaRefs>
    <ds:schemaRef ds:uri="http://schemas.microsoft.com/office/2006/metadata/properties"/>
    <ds:schemaRef ds:uri="http://schemas.microsoft.com/office/infopath/2007/PartnerControls"/>
    <ds:schemaRef ds:uri="19744211-99bf-45cf-96da-a0bb54d61381"/>
    <ds:schemaRef ds:uri="031899cf-df25-41ad-a1f0-b23c0db856ee"/>
  </ds:schemaRefs>
</ds:datastoreItem>
</file>

<file path=customXml/itemProps2.xml><?xml version="1.0" encoding="utf-8"?>
<ds:datastoreItem xmlns:ds="http://schemas.openxmlformats.org/officeDocument/2006/customXml" ds:itemID="{5C4E8B70-5039-4452-B733-E4826ED0A937}">
  <ds:schemaRefs>
    <ds:schemaRef ds:uri="http://schemas.microsoft.com/sharepoint/v3/contenttype/forms"/>
  </ds:schemaRefs>
</ds:datastoreItem>
</file>

<file path=customXml/itemProps3.xml><?xml version="1.0" encoding="utf-8"?>
<ds:datastoreItem xmlns:ds="http://schemas.openxmlformats.org/officeDocument/2006/customXml" ds:itemID="{9DC6025E-305A-412D-83D8-55C86EA0A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899cf-df25-41ad-a1f0-b23c0db856ee"/>
    <ds:schemaRef ds:uri="19744211-99bf-45cf-96da-a0bb54d61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BF423-2257-44D2-8652-7A604492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1242</Words>
  <Characters>6821</Characters>
  <Application>Microsoft Office Word</Application>
  <DocSecurity>0</DocSecurity>
  <Lines>227</Lines>
  <Paragraphs>110</Paragraphs>
  <ScaleCrop>false</ScaleCrop>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Harrison</dc:creator>
  <cp:keywords/>
  <dc:description/>
  <cp:lastModifiedBy>Jan Coulson</cp:lastModifiedBy>
  <cp:revision>47</cp:revision>
  <dcterms:created xsi:type="dcterms:W3CDTF">2025-10-29T16:41:00Z</dcterms:created>
  <dcterms:modified xsi:type="dcterms:W3CDTF">2026-02-20T15:37:00Z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0x010100DA49589A846F4943834DB59625480003</vt:lpwstr>
  </property>
  <property fmtid="{D5CDD505-2E9C-101B-9397-08002B2CF9AE}" pid="3" name="MediaServiceImageTags">
    <vt:lpwstr/>
  </property>
</Properties>
</file>